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DE" w:rsidRPr="003B7CDE" w:rsidRDefault="003B7CDE" w:rsidP="003B7CDE">
      <w:pPr>
        <w:pStyle w:val="a3"/>
        <w:spacing w:after="0" w:line="240" w:lineRule="auto"/>
        <w:ind w:left="77"/>
        <w:rPr>
          <w:rFonts w:cs="محمد فنون متين 1" w:hint="cs"/>
          <w:rtl/>
        </w:rPr>
      </w:pPr>
    </w:p>
    <w:p w:rsidR="003B7CDE" w:rsidRPr="003B7CDE" w:rsidRDefault="003B7CDE" w:rsidP="003B7CDE">
      <w:pPr>
        <w:pStyle w:val="a3"/>
        <w:spacing w:after="0" w:line="240" w:lineRule="auto"/>
        <w:ind w:left="-283" w:hanging="502"/>
        <w:jc w:val="center"/>
        <w:rPr>
          <w:rFonts w:cs="محمد فنون متين 1" w:hint="cs"/>
          <w:sz w:val="144"/>
          <w:szCs w:val="144"/>
          <w:rtl/>
        </w:rPr>
      </w:pPr>
      <w:r w:rsidRPr="003B7CDE">
        <w:rPr>
          <w:rFonts w:cs="محمد فنون متين 1" w:hint="cs"/>
          <w:sz w:val="144"/>
          <w:szCs w:val="144"/>
          <w:rtl/>
        </w:rPr>
        <w:t>سياسة صرف المساعدات لجمعية البر الخيرية بالفيضة بالسر</w:t>
      </w:r>
    </w:p>
    <w:p w:rsidR="003B7CDE" w:rsidRDefault="003B7CDE" w:rsidP="003B7CDE">
      <w:pPr>
        <w:spacing w:after="0" w:line="240" w:lineRule="auto"/>
        <w:rPr>
          <w:rFonts w:cs="محمد فنون متين 1" w:hint="cs"/>
          <w:sz w:val="28"/>
          <w:szCs w:val="28"/>
          <w:rtl/>
        </w:rPr>
      </w:pPr>
    </w:p>
    <w:p w:rsidR="003B7CDE" w:rsidRDefault="003B7CDE" w:rsidP="003B7CDE">
      <w:pPr>
        <w:spacing w:after="0" w:line="240" w:lineRule="auto"/>
        <w:rPr>
          <w:rFonts w:cs="محمد فنون متين 1" w:hint="cs"/>
          <w:sz w:val="28"/>
          <w:szCs w:val="28"/>
          <w:rtl/>
        </w:rPr>
      </w:pPr>
    </w:p>
    <w:p w:rsidR="005F4772" w:rsidRDefault="005F4772" w:rsidP="003B7CDE">
      <w:pPr>
        <w:spacing w:after="0" w:line="240" w:lineRule="auto"/>
        <w:rPr>
          <w:rFonts w:cs="محمد فنون متين 1" w:hint="cs"/>
          <w:sz w:val="28"/>
          <w:szCs w:val="28"/>
          <w:rtl/>
        </w:rPr>
      </w:pPr>
    </w:p>
    <w:p w:rsidR="005F4772" w:rsidRPr="003B7CDE" w:rsidRDefault="005F4772" w:rsidP="003B7CDE">
      <w:pPr>
        <w:spacing w:after="0" w:line="240" w:lineRule="auto"/>
        <w:rPr>
          <w:rFonts w:cs="محمد فنون متين 1" w:hint="cs"/>
          <w:sz w:val="28"/>
          <w:szCs w:val="28"/>
          <w:rtl/>
        </w:rPr>
      </w:pPr>
    </w:p>
    <w:p w:rsidR="005F4772" w:rsidRPr="005F4772" w:rsidRDefault="005F4772" w:rsidP="005F4772">
      <w:pPr>
        <w:widowControl w:val="0"/>
        <w:spacing w:before="240" w:after="240"/>
        <w:jc w:val="both"/>
        <w:rPr>
          <w:rFonts w:cs="محمد فنون متين 1"/>
          <w:sz w:val="36"/>
          <w:szCs w:val="36"/>
          <w:u w:val="single"/>
          <w:rtl/>
        </w:rPr>
      </w:pPr>
      <w:r w:rsidRPr="005F4772">
        <w:rPr>
          <w:rFonts w:cs="محمد فنون متين 1"/>
          <w:sz w:val="36"/>
          <w:szCs w:val="36"/>
          <w:u w:val="single"/>
          <w:rtl/>
        </w:rPr>
        <w:lastRenderedPageBreak/>
        <w:t>مقدمة</w:t>
      </w:r>
      <w:r w:rsidRPr="005F4772">
        <w:rPr>
          <w:rFonts w:cs="محمد فنون متين 1" w:hint="cs"/>
          <w:sz w:val="36"/>
          <w:szCs w:val="36"/>
          <w:u w:val="single"/>
          <w:rtl/>
        </w:rPr>
        <w:t>:</w:t>
      </w:r>
    </w:p>
    <w:p w:rsidR="005F4772" w:rsidRPr="005F4772" w:rsidRDefault="005F4772" w:rsidP="005F4772">
      <w:pPr>
        <w:widowControl w:val="0"/>
        <w:spacing w:before="240" w:after="240"/>
        <w:jc w:val="both"/>
        <w:rPr>
          <w:rFonts w:ascii="Lotus Linotype" w:hAnsi="Lotus Linotype" w:cs="محمد فنون متين 1" w:hint="cs"/>
          <w:szCs w:val="32"/>
          <w:u w:val="single"/>
          <w:rtl/>
        </w:rPr>
      </w:pPr>
      <w:r w:rsidRPr="005F4772">
        <w:rPr>
          <w:rFonts w:ascii="Lotus Linotype" w:hAnsi="Lotus Linotype" w:cs="محمد فنون متين 1"/>
          <w:szCs w:val="32"/>
          <w:u w:val="single"/>
          <w:rtl/>
        </w:rPr>
        <w:t xml:space="preserve">الغرض من هذه السياسة </w:t>
      </w:r>
      <w:r w:rsidRPr="005F4772">
        <w:rPr>
          <w:rFonts w:ascii="Lotus Linotype" w:hAnsi="Lotus Linotype" w:cs="محمد فنون متين 1" w:hint="cs"/>
          <w:szCs w:val="32"/>
          <w:u w:val="single"/>
          <w:rtl/>
        </w:rPr>
        <w:t>معرفة الحالات التي تستحق الدعم والمساعدة من قبل الجمعية.</w:t>
      </w:r>
    </w:p>
    <w:p w:rsidR="00D07D87" w:rsidRPr="00F730F8" w:rsidRDefault="00D07D87" w:rsidP="00F730F8">
      <w:pPr>
        <w:pStyle w:val="a3"/>
        <w:numPr>
          <w:ilvl w:val="0"/>
          <w:numId w:val="25"/>
        </w:numPr>
        <w:spacing w:after="0" w:line="240" w:lineRule="auto"/>
        <w:rPr>
          <w:rFonts w:cs="محمد فنون متين 1"/>
          <w:sz w:val="28"/>
          <w:szCs w:val="28"/>
          <w:rtl/>
        </w:rPr>
      </w:pPr>
      <w:r w:rsidRPr="00F730F8">
        <w:rPr>
          <w:rFonts w:cs="محمد فنون متين 1" w:hint="cs"/>
          <w:sz w:val="28"/>
          <w:szCs w:val="28"/>
          <w:rtl/>
        </w:rPr>
        <w:t>ضوابط صرف المساعدات للمستفيدين :</w:t>
      </w:r>
    </w:p>
    <w:p w:rsidR="005F4772" w:rsidRDefault="005F4772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rtl/>
        </w:rPr>
      </w:pPr>
    </w:p>
    <w:p w:rsidR="003E08D2" w:rsidRPr="00F730F8" w:rsidRDefault="003E08D2" w:rsidP="00F730F8">
      <w:pPr>
        <w:spacing w:after="0" w:line="240" w:lineRule="auto"/>
        <w:ind w:left="-283"/>
        <w:rPr>
          <w:rFonts w:cs="محمد فنون متين 1"/>
          <w:sz w:val="28"/>
          <w:szCs w:val="28"/>
          <w:rtl/>
        </w:rPr>
      </w:pPr>
      <w:r w:rsidRPr="00F730F8">
        <w:rPr>
          <w:rFonts w:cs="محمد فنون متين 1" w:hint="cs"/>
          <w:sz w:val="28"/>
          <w:szCs w:val="28"/>
          <w:rtl/>
        </w:rPr>
        <w:t>تقدم الجمعية خدماتها :</w:t>
      </w:r>
    </w:p>
    <w:p w:rsidR="003E08D2" w:rsidRPr="00F730F8" w:rsidRDefault="003E08D2" w:rsidP="00F730F8">
      <w:pPr>
        <w:spacing w:after="0" w:line="240" w:lineRule="auto"/>
        <w:ind w:left="-283"/>
        <w:rPr>
          <w:rFonts w:cs="محمد فنون متين 1"/>
          <w:sz w:val="28"/>
          <w:szCs w:val="28"/>
          <w:rtl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للفقراء والمساكين </w:t>
      </w:r>
      <w:r w:rsidR="00F730F8" w:rsidRPr="00F730F8">
        <w:rPr>
          <w:rFonts w:cs="محمد فنون متين 1" w:hint="cs"/>
          <w:sz w:val="28"/>
          <w:szCs w:val="28"/>
          <w:rtl/>
        </w:rPr>
        <w:t>والأرامل</w:t>
      </w:r>
      <w:r w:rsidRPr="00F730F8">
        <w:rPr>
          <w:rFonts w:cs="محمد فنون متين 1" w:hint="cs"/>
          <w:sz w:val="28"/>
          <w:szCs w:val="28"/>
          <w:rtl/>
        </w:rPr>
        <w:t xml:space="preserve"> والمطلقات والمهجورات </w:t>
      </w:r>
      <w:r w:rsidR="00F730F8" w:rsidRPr="00F730F8">
        <w:rPr>
          <w:rFonts w:cs="محمد فنون متين 1" w:hint="cs"/>
          <w:sz w:val="28"/>
          <w:szCs w:val="28"/>
          <w:rtl/>
        </w:rPr>
        <w:t>والأيتام</w:t>
      </w:r>
      <w:r w:rsidR="00F730F8">
        <w:rPr>
          <w:rFonts w:cs="محمد فنون متين 1" w:hint="cs"/>
          <w:sz w:val="28"/>
          <w:szCs w:val="28"/>
          <w:rtl/>
        </w:rPr>
        <w:t>.</w:t>
      </w:r>
      <w:r w:rsidRPr="00F730F8">
        <w:rPr>
          <w:rFonts w:cs="محمد فنون متين 1" w:hint="cs"/>
          <w:sz w:val="28"/>
          <w:szCs w:val="28"/>
          <w:rtl/>
        </w:rPr>
        <w:t xml:space="preserve"> </w:t>
      </w:r>
    </w:p>
    <w:p w:rsidR="003E08D2" w:rsidRPr="00F730F8" w:rsidRDefault="003E08D2" w:rsidP="00F730F8">
      <w:pPr>
        <w:spacing w:after="0" w:line="240" w:lineRule="auto"/>
        <w:ind w:left="-283"/>
        <w:rPr>
          <w:rFonts w:cs="محمد فنون متين 1"/>
          <w:sz w:val="28"/>
          <w:szCs w:val="28"/>
          <w:rtl/>
        </w:rPr>
      </w:pPr>
    </w:p>
    <w:p w:rsidR="00D07D87" w:rsidRDefault="00D07D87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u w:val="single"/>
          <w:rtl/>
        </w:rPr>
      </w:pPr>
      <w:r w:rsidRPr="00F730F8">
        <w:rPr>
          <w:rFonts w:cs="محمد فنون متين 1" w:hint="cs"/>
          <w:sz w:val="28"/>
          <w:szCs w:val="28"/>
          <w:u w:val="single"/>
          <w:rtl/>
        </w:rPr>
        <w:t xml:space="preserve">صرف </w:t>
      </w:r>
      <w:r w:rsidR="00F730F8" w:rsidRPr="00F730F8">
        <w:rPr>
          <w:rFonts w:cs="محمد فنون متين 1" w:hint="cs"/>
          <w:sz w:val="28"/>
          <w:szCs w:val="28"/>
          <w:u w:val="single"/>
          <w:rtl/>
        </w:rPr>
        <w:t>الإعانة</w:t>
      </w:r>
      <w:r w:rsidRPr="00F730F8">
        <w:rPr>
          <w:rFonts w:cs="محمد فنون متين 1" w:hint="cs"/>
          <w:sz w:val="28"/>
          <w:szCs w:val="28"/>
          <w:u w:val="single"/>
          <w:rtl/>
        </w:rPr>
        <w:t xml:space="preserve"> النقدية  :</w:t>
      </w:r>
    </w:p>
    <w:p w:rsidR="005F4772" w:rsidRDefault="005F4772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u w:val="single"/>
          <w:rtl/>
        </w:rPr>
      </w:pPr>
    </w:p>
    <w:p w:rsidR="00D07D87" w:rsidRPr="00F730F8" w:rsidRDefault="00D07D87" w:rsidP="00F730F8">
      <w:pPr>
        <w:pStyle w:val="a3"/>
        <w:numPr>
          <w:ilvl w:val="0"/>
          <w:numId w:val="2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استحقاق الحالة من خلال تقرير الباحث الاجتماعي .</w:t>
      </w:r>
    </w:p>
    <w:p w:rsidR="00D07D87" w:rsidRPr="00F730F8" w:rsidRDefault="00D07D87" w:rsidP="00F730F8">
      <w:pPr>
        <w:pStyle w:val="a3"/>
        <w:numPr>
          <w:ilvl w:val="0"/>
          <w:numId w:val="2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عدم قدرة رب الأسرة على العمل وإثبات ذلك من خلال التقارير الطبية </w:t>
      </w:r>
    </w:p>
    <w:p w:rsidR="00D07D87" w:rsidRPr="00F730F8" w:rsidRDefault="00D07D87" w:rsidP="00F730F8">
      <w:pPr>
        <w:pStyle w:val="a3"/>
        <w:numPr>
          <w:ilvl w:val="0"/>
          <w:numId w:val="2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لا يزيد مبلغ صرف </w:t>
      </w:r>
      <w:r w:rsidR="00F730F8" w:rsidRPr="00F730F8">
        <w:rPr>
          <w:rFonts w:cs="محمد فنون متين 1" w:hint="cs"/>
          <w:sz w:val="28"/>
          <w:szCs w:val="28"/>
          <w:rtl/>
        </w:rPr>
        <w:t>الإعانة</w:t>
      </w:r>
      <w:r w:rsidRPr="00F730F8">
        <w:rPr>
          <w:rFonts w:cs="محمد فنون متين 1" w:hint="cs"/>
          <w:sz w:val="28"/>
          <w:szCs w:val="28"/>
          <w:rtl/>
        </w:rPr>
        <w:t xml:space="preserve"> النقدية الشهرية عن 1000ريال ولمدة لا تزيد عن ستة أشهر يتم بعدها رفع تقرير عن الحالة .</w:t>
      </w:r>
    </w:p>
    <w:p w:rsidR="00D07D87" w:rsidRPr="00F730F8" w:rsidRDefault="00F730F8" w:rsidP="00F730F8">
      <w:pPr>
        <w:pStyle w:val="a3"/>
        <w:numPr>
          <w:ilvl w:val="0"/>
          <w:numId w:val="2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الأولوية</w:t>
      </w:r>
      <w:r w:rsidR="00D07D87" w:rsidRPr="00F730F8">
        <w:rPr>
          <w:rFonts w:cs="محمد فنون متين 1" w:hint="cs"/>
          <w:sz w:val="28"/>
          <w:szCs w:val="28"/>
          <w:rtl/>
        </w:rPr>
        <w:t xml:space="preserve"> تكون حسب الضوابط التالية :</w:t>
      </w:r>
    </w:p>
    <w:p w:rsidR="00D07D87" w:rsidRPr="00F730F8" w:rsidRDefault="00D07D87" w:rsidP="00F730F8">
      <w:pPr>
        <w:pStyle w:val="a3"/>
        <w:numPr>
          <w:ilvl w:val="4"/>
          <w:numId w:val="15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فئة المستفيد تكون (أ).</w:t>
      </w:r>
    </w:p>
    <w:p w:rsidR="00D07D87" w:rsidRPr="00F730F8" w:rsidRDefault="00D07D87" w:rsidP="00F730F8">
      <w:pPr>
        <w:pStyle w:val="a3"/>
        <w:numPr>
          <w:ilvl w:val="4"/>
          <w:numId w:val="15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عدد </w:t>
      </w:r>
      <w:r w:rsidR="00F730F8" w:rsidRPr="00F730F8">
        <w:rPr>
          <w:rFonts w:cs="محمد فنون متين 1" w:hint="cs"/>
          <w:sz w:val="28"/>
          <w:szCs w:val="28"/>
          <w:rtl/>
        </w:rPr>
        <w:t>إفراد</w:t>
      </w:r>
      <w:r w:rsidRPr="00F730F8">
        <w:rPr>
          <w:rFonts w:cs="محمد فنون متين 1" w:hint="cs"/>
          <w:sz w:val="28"/>
          <w:szCs w:val="28"/>
          <w:rtl/>
        </w:rPr>
        <w:t xml:space="preserve"> </w:t>
      </w:r>
      <w:r w:rsidR="00F730F8" w:rsidRPr="00F730F8">
        <w:rPr>
          <w:rFonts w:cs="محمد فنون متين 1" w:hint="cs"/>
          <w:sz w:val="28"/>
          <w:szCs w:val="28"/>
          <w:rtl/>
        </w:rPr>
        <w:t>الأسرة</w:t>
      </w:r>
      <w:r w:rsidRPr="00F730F8">
        <w:rPr>
          <w:rFonts w:cs="محمد فنون متين 1" w:hint="cs"/>
          <w:sz w:val="28"/>
          <w:szCs w:val="28"/>
          <w:rtl/>
        </w:rPr>
        <w:t xml:space="preserve"> .</w:t>
      </w:r>
    </w:p>
    <w:p w:rsidR="00D07D87" w:rsidRPr="00F730F8" w:rsidRDefault="00D07D87" w:rsidP="00F730F8">
      <w:pPr>
        <w:pStyle w:val="a3"/>
        <w:numPr>
          <w:ilvl w:val="4"/>
          <w:numId w:val="15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توفر ميزانية للمشروع .</w:t>
      </w:r>
    </w:p>
    <w:p w:rsidR="00D07D87" w:rsidRPr="00F730F8" w:rsidRDefault="00D07D87" w:rsidP="00F730F8">
      <w:pPr>
        <w:spacing w:after="0" w:line="240" w:lineRule="auto"/>
        <w:ind w:left="-283"/>
        <w:rPr>
          <w:rFonts w:cs="محمد فنون متين 1"/>
          <w:sz w:val="28"/>
          <w:szCs w:val="28"/>
          <w:u w:val="single"/>
          <w:rtl/>
        </w:rPr>
      </w:pPr>
      <w:r w:rsidRPr="00F730F8">
        <w:rPr>
          <w:rFonts w:cs="محمد فنون متين 1" w:hint="cs"/>
          <w:sz w:val="28"/>
          <w:szCs w:val="28"/>
          <w:u w:val="single"/>
          <w:rtl/>
        </w:rPr>
        <w:t xml:space="preserve"> صرف </w:t>
      </w:r>
      <w:r w:rsidR="00F730F8" w:rsidRPr="00F730F8">
        <w:rPr>
          <w:rFonts w:cs="محمد فنون متين 1" w:hint="cs"/>
          <w:sz w:val="28"/>
          <w:szCs w:val="28"/>
          <w:u w:val="single"/>
          <w:rtl/>
        </w:rPr>
        <w:t>الأجهزة</w:t>
      </w:r>
      <w:r w:rsidRPr="00F730F8">
        <w:rPr>
          <w:rFonts w:cs="محمد فنون متين 1" w:hint="cs"/>
          <w:sz w:val="28"/>
          <w:szCs w:val="28"/>
          <w:u w:val="single"/>
          <w:rtl/>
        </w:rPr>
        <w:t xml:space="preserve"> الكهربائية :</w:t>
      </w:r>
      <w:bookmarkStart w:id="0" w:name="_GoBack"/>
      <w:bookmarkEnd w:id="0"/>
    </w:p>
    <w:p w:rsidR="00D07D87" w:rsidRPr="00F730F8" w:rsidRDefault="00D07D87" w:rsidP="00F730F8">
      <w:pPr>
        <w:pStyle w:val="a3"/>
        <w:numPr>
          <w:ilvl w:val="0"/>
          <w:numId w:val="16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استحقاق الحالة من خلال تقرير الباحث الاجتماعي .</w:t>
      </w:r>
    </w:p>
    <w:p w:rsidR="00D07D87" w:rsidRPr="00F730F8" w:rsidRDefault="00D07D87" w:rsidP="00F730F8">
      <w:pPr>
        <w:pStyle w:val="a3"/>
        <w:numPr>
          <w:ilvl w:val="0"/>
          <w:numId w:val="16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عمر  </w:t>
      </w:r>
      <w:r w:rsidR="00F730F8" w:rsidRPr="00F730F8">
        <w:rPr>
          <w:rFonts w:cs="محمد فنون متين 1" w:hint="cs"/>
          <w:sz w:val="28"/>
          <w:szCs w:val="28"/>
          <w:rtl/>
        </w:rPr>
        <w:t>الأجهزة</w:t>
      </w:r>
      <w:r w:rsidRPr="00F730F8">
        <w:rPr>
          <w:rFonts w:cs="محمد فنون متين 1" w:hint="cs"/>
          <w:sz w:val="28"/>
          <w:szCs w:val="28"/>
          <w:rtl/>
        </w:rPr>
        <w:t xml:space="preserve"> الكهربائية 4 سنوات لا يتم الصرف خلالها للمستفيد نفس الجهاز إلا بتقرير معتمد من مركز صيانة بتلف الجهاز نتيجة خلل خارج عن </w:t>
      </w:r>
      <w:r w:rsidR="00F730F8" w:rsidRPr="00F730F8">
        <w:rPr>
          <w:rFonts w:cs="محمد فنون متين 1" w:hint="cs"/>
          <w:sz w:val="28"/>
          <w:szCs w:val="28"/>
          <w:rtl/>
        </w:rPr>
        <w:t>الإرادة</w:t>
      </w:r>
      <w:r w:rsidRPr="00F730F8">
        <w:rPr>
          <w:rFonts w:cs="محمد فنون متين 1" w:hint="cs"/>
          <w:sz w:val="28"/>
          <w:szCs w:val="28"/>
          <w:rtl/>
        </w:rPr>
        <w:t xml:space="preserve"> .  </w:t>
      </w:r>
    </w:p>
    <w:p w:rsidR="00D07D87" w:rsidRPr="00F730F8" w:rsidRDefault="00F730F8" w:rsidP="00F730F8">
      <w:pPr>
        <w:pStyle w:val="a3"/>
        <w:numPr>
          <w:ilvl w:val="0"/>
          <w:numId w:val="16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الأولوية</w:t>
      </w:r>
      <w:r w:rsidR="00D07D87" w:rsidRPr="00F730F8">
        <w:rPr>
          <w:rFonts w:cs="محمد فنون متين 1" w:hint="cs"/>
          <w:sz w:val="28"/>
          <w:szCs w:val="28"/>
          <w:rtl/>
        </w:rPr>
        <w:t xml:space="preserve"> تكون حسب الضوابط التالية :</w:t>
      </w:r>
    </w:p>
    <w:p w:rsidR="00D07D87" w:rsidRPr="00F730F8" w:rsidRDefault="00D07D87" w:rsidP="00F730F8">
      <w:pPr>
        <w:pStyle w:val="a3"/>
        <w:numPr>
          <w:ilvl w:val="4"/>
          <w:numId w:val="17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فئة المستفيد .</w:t>
      </w:r>
    </w:p>
    <w:p w:rsidR="00D07D87" w:rsidRPr="00F730F8" w:rsidRDefault="00D07D87" w:rsidP="00F730F8">
      <w:pPr>
        <w:pStyle w:val="a3"/>
        <w:numPr>
          <w:ilvl w:val="4"/>
          <w:numId w:val="17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عدد </w:t>
      </w:r>
      <w:r w:rsidR="00F730F8" w:rsidRPr="00F730F8">
        <w:rPr>
          <w:rFonts w:cs="محمد فنون متين 1" w:hint="cs"/>
          <w:sz w:val="28"/>
          <w:szCs w:val="28"/>
          <w:rtl/>
        </w:rPr>
        <w:t>إفراد</w:t>
      </w:r>
      <w:r w:rsidRPr="00F730F8">
        <w:rPr>
          <w:rFonts w:cs="محمد فنون متين 1" w:hint="cs"/>
          <w:sz w:val="28"/>
          <w:szCs w:val="28"/>
          <w:rtl/>
        </w:rPr>
        <w:t xml:space="preserve"> </w:t>
      </w:r>
      <w:r w:rsidR="00F730F8" w:rsidRPr="00F730F8">
        <w:rPr>
          <w:rFonts w:cs="محمد فنون متين 1" w:hint="cs"/>
          <w:sz w:val="28"/>
          <w:szCs w:val="28"/>
          <w:rtl/>
        </w:rPr>
        <w:t>الأسرة</w:t>
      </w:r>
      <w:r w:rsidRPr="00F730F8">
        <w:rPr>
          <w:rFonts w:cs="محمد فنون متين 1" w:hint="cs"/>
          <w:sz w:val="28"/>
          <w:szCs w:val="28"/>
          <w:rtl/>
        </w:rPr>
        <w:t xml:space="preserve"> .</w:t>
      </w:r>
    </w:p>
    <w:p w:rsidR="00D07D87" w:rsidRPr="00F730F8" w:rsidRDefault="00D07D87" w:rsidP="00F730F8">
      <w:pPr>
        <w:pStyle w:val="a3"/>
        <w:numPr>
          <w:ilvl w:val="4"/>
          <w:numId w:val="17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تكرار الصرف (يصرف </w:t>
      </w:r>
      <w:r w:rsidR="00F730F8">
        <w:rPr>
          <w:rFonts w:cs="محمد فنون متين 1" w:hint="cs"/>
          <w:sz w:val="28"/>
          <w:szCs w:val="28"/>
          <w:rtl/>
        </w:rPr>
        <w:t>أولًا</w:t>
      </w:r>
      <w:r w:rsidRPr="00F730F8">
        <w:rPr>
          <w:rFonts w:cs="محمد فنون متين 1" w:hint="cs"/>
          <w:sz w:val="28"/>
          <w:szCs w:val="28"/>
          <w:rtl/>
        </w:rPr>
        <w:t xml:space="preserve"> لمن لم يسبق له الصرف  أو بعد تجاوز العمر الافتراضي للجهاز ) .</w:t>
      </w:r>
    </w:p>
    <w:p w:rsidR="00D07D87" w:rsidRPr="00F730F8" w:rsidRDefault="00D07D87" w:rsidP="00F730F8">
      <w:pPr>
        <w:pStyle w:val="a3"/>
        <w:numPr>
          <w:ilvl w:val="4"/>
          <w:numId w:val="17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توفر ميزانية للمشروع .</w:t>
      </w:r>
    </w:p>
    <w:p w:rsidR="00D07D87" w:rsidRPr="00F730F8" w:rsidRDefault="00D07D87" w:rsidP="003B7CDE">
      <w:pPr>
        <w:spacing w:after="0" w:line="240" w:lineRule="auto"/>
        <w:rPr>
          <w:rFonts w:cs="محمد فنون متين 1"/>
          <w:sz w:val="28"/>
          <w:szCs w:val="28"/>
          <w:rtl/>
        </w:rPr>
      </w:pPr>
    </w:p>
    <w:p w:rsidR="00D07D87" w:rsidRDefault="00D07D87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u w:val="single"/>
          <w:rtl/>
        </w:rPr>
      </w:pPr>
      <w:r w:rsidRPr="00F730F8">
        <w:rPr>
          <w:rFonts w:cs="محمد فنون متين 1" w:hint="cs"/>
          <w:sz w:val="28"/>
          <w:szCs w:val="28"/>
          <w:u w:val="single"/>
          <w:rtl/>
        </w:rPr>
        <w:lastRenderedPageBreak/>
        <w:t>ضوابط صرف السلة الغذائية :</w:t>
      </w:r>
    </w:p>
    <w:p w:rsidR="00F730F8" w:rsidRPr="00F730F8" w:rsidRDefault="00F730F8" w:rsidP="00F730F8">
      <w:pPr>
        <w:spacing w:after="0" w:line="240" w:lineRule="auto"/>
        <w:ind w:left="-283"/>
        <w:rPr>
          <w:rFonts w:cs="محمد فنون متين 1"/>
          <w:sz w:val="28"/>
          <w:szCs w:val="28"/>
          <w:u w:val="single"/>
          <w:rtl/>
        </w:rPr>
      </w:pPr>
    </w:p>
    <w:p w:rsidR="00D07D87" w:rsidRPr="00F730F8" w:rsidRDefault="00F730F8" w:rsidP="00F730F8">
      <w:pPr>
        <w:pStyle w:val="a3"/>
        <w:numPr>
          <w:ilvl w:val="0"/>
          <w:numId w:val="3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>
        <w:rPr>
          <w:rFonts w:cs="محمد فنون متين 1" w:hint="cs"/>
          <w:sz w:val="28"/>
          <w:szCs w:val="28"/>
          <w:rtl/>
        </w:rPr>
        <w:t>الأولوية</w:t>
      </w:r>
      <w:r w:rsidR="00D07D87" w:rsidRPr="00F730F8">
        <w:rPr>
          <w:rFonts w:cs="محمد فنون متين 1" w:hint="cs"/>
          <w:sz w:val="28"/>
          <w:szCs w:val="28"/>
          <w:rtl/>
        </w:rPr>
        <w:t xml:space="preserve"> تكون حسب الضوابط التالية :</w:t>
      </w:r>
    </w:p>
    <w:p w:rsidR="00D07D87" w:rsidRPr="00F730F8" w:rsidRDefault="00D07D87" w:rsidP="00F730F8">
      <w:pPr>
        <w:pStyle w:val="a3"/>
        <w:numPr>
          <w:ilvl w:val="3"/>
          <w:numId w:val="14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فئة المستفيد .</w:t>
      </w:r>
    </w:p>
    <w:p w:rsidR="00D07D87" w:rsidRPr="00F730F8" w:rsidRDefault="00D07D87" w:rsidP="00F730F8">
      <w:pPr>
        <w:pStyle w:val="a3"/>
        <w:numPr>
          <w:ilvl w:val="3"/>
          <w:numId w:val="14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عدد </w:t>
      </w:r>
      <w:r w:rsidR="00F730F8">
        <w:rPr>
          <w:rFonts w:cs="محمد فنون متين 1" w:hint="cs"/>
          <w:sz w:val="28"/>
          <w:szCs w:val="28"/>
          <w:rtl/>
        </w:rPr>
        <w:t>أ</w:t>
      </w:r>
      <w:r w:rsidR="00F730F8" w:rsidRPr="00F730F8">
        <w:rPr>
          <w:rFonts w:cs="محمد فنون متين 1" w:hint="cs"/>
          <w:sz w:val="28"/>
          <w:szCs w:val="28"/>
          <w:rtl/>
        </w:rPr>
        <w:t>فراد</w:t>
      </w:r>
      <w:r w:rsidRPr="00F730F8">
        <w:rPr>
          <w:rFonts w:cs="محمد فنون متين 1" w:hint="cs"/>
          <w:sz w:val="28"/>
          <w:szCs w:val="28"/>
          <w:rtl/>
        </w:rPr>
        <w:t xml:space="preserve"> </w:t>
      </w:r>
      <w:r w:rsidR="00F730F8" w:rsidRPr="00F730F8">
        <w:rPr>
          <w:rFonts w:cs="محمد فنون متين 1" w:hint="cs"/>
          <w:sz w:val="28"/>
          <w:szCs w:val="28"/>
          <w:rtl/>
        </w:rPr>
        <w:t>الأسرة</w:t>
      </w:r>
      <w:r w:rsidRPr="00F730F8">
        <w:rPr>
          <w:rFonts w:cs="محمد فنون متين 1" w:hint="cs"/>
          <w:sz w:val="28"/>
          <w:szCs w:val="28"/>
          <w:rtl/>
        </w:rPr>
        <w:t>.</w:t>
      </w:r>
    </w:p>
    <w:p w:rsidR="00D07D87" w:rsidRPr="00F730F8" w:rsidRDefault="00D07D87" w:rsidP="00F730F8">
      <w:pPr>
        <w:pStyle w:val="a3"/>
        <w:numPr>
          <w:ilvl w:val="3"/>
          <w:numId w:val="14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توفر ميزانية للمشروع .</w:t>
      </w:r>
    </w:p>
    <w:p w:rsidR="00D07D87" w:rsidRPr="00F730F8" w:rsidRDefault="00D07D87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u w:val="single"/>
          <w:rtl/>
        </w:rPr>
      </w:pPr>
      <w:r w:rsidRPr="00F730F8">
        <w:rPr>
          <w:rFonts w:cs="محمد فنون متين 1" w:hint="cs"/>
          <w:sz w:val="28"/>
          <w:szCs w:val="28"/>
          <w:u w:val="single"/>
          <w:rtl/>
        </w:rPr>
        <w:t xml:space="preserve">ضوابط صرف </w:t>
      </w:r>
      <w:r w:rsidR="00F730F8" w:rsidRPr="00F730F8">
        <w:rPr>
          <w:rFonts w:cs="محمد فنون متين 1" w:hint="cs"/>
          <w:sz w:val="28"/>
          <w:szCs w:val="28"/>
          <w:u w:val="single"/>
          <w:rtl/>
        </w:rPr>
        <w:t>الأثاث</w:t>
      </w:r>
      <w:r w:rsidRPr="00F730F8">
        <w:rPr>
          <w:rFonts w:cs="محمد فنون متين 1" w:hint="cs"/>
          <w:sz w:val="28"/>
          <w:szCs w:val="28"/>
          <w:u w:val="single"/>
          <w:rtl/>
        </w:rPr>
        <w:t xml:space="preserve"> :</w:t>
      </w:r>
    </w:p>
    <w:p w:rsidR="00F730F8" w:rsidRPr="00F730F8" w:rsidRDefault="00F730F8" w:rsidP="00F730F8">
      <w:pPr>
        <w:spacing w:after="0" w:line="240" w:lineRule="auto"/>
        <w:ind w:left="-283"/>
        <w:rPr>
          <w:rFonts w:cs="محمد فنون متين 1"/>
          <w:sz w:val="28"/>
          <w:szCs w:val="28"/>
          <w:u w:val="single"/>
          <w:rtl/>
        </w:rPr>
      </w:pPr>
    </w:p>
    <w:p w:rsidR="00D07D87" w:rsidRPr="00F730F8" w:rsidRDefault="00D07D87" w:rsidP="00F730F8">
      <w:pPr>
        <w:pStyle w:val="a3"/>
        <w:numPr>
          <w:ilvl w:val="0"/>
          <w:numId w:val="4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استحقاق الحالة من خلال تقرير الباحث الاجتماعي .</w:t>
      </w:r>
    </w:p>
    <w:p w:rsidR="00D07D87" w:rsidRPr="00F730F8" w:rsidRDefault="00F730F8" w:rsidP="00F730F8">
      <w:pPr>
        <w:pStyle w:val="a3"/>
        <w:numPr>
          <w:ilvl w:val="0"/>
          <w:numId w:val="4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الأولوية</w:t>
      </w:r>
      <w:r w:rsidR="00D07D87" w:rsidRPr="00F730F8">
        <w:rPr>
          <w:rFonts w:cs="محمد فنون متين 1" w:hint="cs"/>
          <w:sz w:val="28"/>
          <w:szCs w:val="28"/>
          <w:rtl/>
        </w:rPr>
        <w:t xml:space="preserve"> تكون حسب الضوابط التالية :</w:t>
      </w:r>
    </w:p>
    <w:p w:rsidR="00D07D87" w:rsidRPr="00F730F8" w:rsidRDefault="00D07D87" w:rsidP="00F730F8">
      <w:pPr>
        <w:pStyle w:val="a3"/>
        <w:numPr>
          <w:ilvl w:val="3"/>
          <w:numId w:val="13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فئة المستفيد (أ) و (ب)  .</w:t>
      </w:r>
    </w:p>
    <w:p w:rsidR="00D07D87" w:rsidRPr="00F730F8" w:rsidRDefault="00D07D87" w:rsidP="00F730F8">
      <w:pPr>
        <w:pStyle w:val="a3"/>
        <w:numPr>
          <w:ilvl w:val="3"/>
          <w:numId w:val="13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عدد أفراد </w:t>
      </w:r>
      <w:r w:rsidR="00F730F8" w:rsidRPr="00F730F8">
        <w:rPr>
          <w:rFonts w:cs="محمد فنون متين 1" w:hint="cs"/>
          <w:sz w:val="28"/>
          <w:szCs w:val="28"/>
          <w:rtl/>
        </w:rPr>
        <w:t>الأسرة</w:t>
      </w:r>
      <w:r w:rsidRPr="00F730F8">
        <w:rPr>
          <w:rFonts w:cs="محمد فنون متين 1" w:hint="cs"/>
          <w:sz w:val="28"/>
          <w:szCs w:val="28"/>
          <w:rtl/>
        </w:rPr>
        <w:t xml:space="preserve"> .</w:t>
      </w:r>
    </w:p>
    <w:p w:rsidR="00D07D87" w:rsidRPr="00F730F8" w:rsidRDefault="00F730F8" w:rsidP="00F730F8">
      <w:pPr>
        <w:pStyle w:val="a3"/>
        <w:numPr>
          <w:ilvl w:val="3"/>
          <w:numId w:val="13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>
        <w:rPr>
          <w:rFonts w:cs="محمد فنون متين 1" w:hint="cs"/>
          <w:sz w:val="28"/>
          <w:szCs w:val="28"/>
          <w:rtl/>
        </w:rPr>
        <w:t>تكرار الصرف (يصرف أ</w:t>
      </w:r>
      <w:r w:rsidR="00D07D87" w:rsidRPr="00F730F8">
        <w:rPr>
          <w:rFonts w:cs="محمد فنون متين 1" w:hint="cs"/>
          <w:sz w:val="28"/>
          <w:szCs w:val="28"/>
          <w:rtl/>
        </w:rPr>
        <w:t>ولاً لمن لم يسبق له الصرف ) .</w:t>
      </w:r>
    </w:p>
    <w:p w:rsidR="00D07D87" w:rsidRPr="00F730F8" w:rsidRDefault="00D07D87" w:rsidP="00F730F8">
      <w:pPr>
        <w:pStyle w:val="a3"/>
        <w:numPr>
          <w:ilvl w:val="3"/>
          <w:numId w:val="13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توفر ميزانية للمشروع .</w:t>
      </w:r>
    </w:p>
    <w:p w:rsidR="00D07D87" w:rsidRPr="00F730F8" w:rsidRDefault="00D07D87" w:rsidP="00F730F8">
      <w:pPr>
        <w:spacing w:after="0" w:line="240" w:lineRule="auto"/>
        <w:ind w:left="-283"/>
        <w:rPr>
          <w:rFonts w:cs="محمد فنون متين 1"/>
          <w:sz w:val="28"/>
          <w:szCs w:val="28"/>
        </w:rPr>
      </w:pPr>
    </w:p>
    <w:p w:rsidR="00D07D87" w:rsidRDefault="00D07D87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u w:val="single"/>
          <w:rtl/>
        </w:rPr>
      </w:pPr>
      <w:r w:rsidRPr="00F730F8">
        <w:rPr>
          <w:rFonts w:cs="محمد فنون متين 1" w:hint="cs"/>
          <w:sz w:val="28"/>
          <w:szCs w:val="28"/>
          <w:u w:val="single"/>
          <w:rtl/>
        </w:rPr>
        <w:t>ضوابط تقديم المساعدات الطارئة :</w:t>
      </w:r>
    </w:p>
    <w:p w:rsidR="00F730F8" w:rsidRPr="00F730F8" w:rsidRDefault="00F730F8" w:rsidP="00F730F8">
      <w:pPr>
        <w:spacing w:after="0" w:line="240" w:lineRule="auto"/>
        <w:ind w:left="-283"/>
        <w:rPr>
          <w:rFonts w:cs="محمد فنون متين 1"/>
          <w:sz w:val="28"/>
          <w:szCs w:val="28"/>
          <w:u w:val="single"/>
          <w:rtl/>
        </w:rPr>
      </w:pPr>
    </w:p>
    <w:p w:rsidR="00D07D87" w:rsidRDefault="00D07D87" w:rsidP="00F730F8">
      <w:pPr>
        <w:pStyle w:val="a3"/>
        <w:numPr>
          <w:ilvl w:val="0"/>
          <w:numId w:val="26"/>
        </w:numPr>
        <w:spacing w:after="0" w:line="240" w:lineRule="auto"/>
        <w:rPr>
          <w:rFonts w:cs="محمد فنون متين 1" w:hint="cs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الفواتير</w:t>
      </w:r>
      <w:r w:rsidRPr="00F730F8">
        <w:rPr>
          <w:rFonts w:cs="محمد فنون متين 1"/>
          <w:sz w:val="28"/>
          <w:szCs w:val="28"/>
          <w:rtl/>
        </w:rPr>
        <w:t>:</w:t>
      </w:r>
    </w:p>
    <w:p w:rsidR="00F730F8" w:rsidRPr="00F730F8" w:rsidRDefault="00F730F8" w:rsidP="00F730F8">
      <w:pPr>
        <w:pStyle w:val="a3"/>
        <w:spacing w:after="0" w:line="240" w:lineRule="auto"/>
        <w:rPr>
          <w:rFonts w:cs="محمد فنون متين 1"/>
          <w:sz w:val="28"/>
          <w:szCs w:val="28"/>
        </w:rPr>
      </w:pPr>
    </w:p>
    <w:p w:rsidR="00D07D87" w:rsidRPr="00F730F8" w:rsidRDefault="00D07D87" w:rsidP="00F730F8">
      <w:pPr>
        <w:pStyle w:val="a3"/>
        <w:numPr>
          <w:ilvl w:val="3"/>
          <w:numId w:val="12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أن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يكون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المستفيدين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 xml:space="preserve">الجمعية فئة (أ) و(ب) وغير مسجل في الضمان الاجتماعي </w:t>
      </w:r>
      <w:r w:rsidRPr="00F730F8">
        <w:rPr>
          <w:rFonts w:cs="محمد فنون متين 1"/>
          <w:sz w:val="28"/>
          <w:szCs w:val="28"/>
          <w:rtl/>
        </w:rPr>
        <w:t>.</w:t>
      </w:r>
    </w:p>
    <w:p w:rsidR="00D07D87" w:rsidRPr="00F730F8" w:rsidRDefault="00D07D87" w:rsidP="00F730F8">
      <w:pPr>
        <w:pStyle w:val="a3"/>
        <w:numPr>
          <w:ilvl w:val="3"/>
          <w:numId w:val="12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أن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لا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تكون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متأخرة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لأكثر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شهر</w:t>
      </w:r>
      <w:r w:rsidRPr="00F730F8">
        <w:rPr>
          <w:rFonts w:cs="محمد فنون متين 1"/>
          <w:sz w:val="28"/>
          <w:szCs w:val="28"/>
          <w:rtl/>
        </w:rPr>
        <w:t>.</w:t>
      </w:r>
    </w:p>
    <w:p w:rsidR="00D07D87" w:rsidRPr="00F730F8" w:rsidRDefault="00D07D87" w:rsidP="00F730F8">
      <w:pPr>
        <w:pStyle w:val="a3"/>
        <w:numPr>
          <w:ilvl w:val="3"/>
          <w:numId w:val="12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أن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يكون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السداد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مرة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واحدة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في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السنة</w:t>
      </w:r>
      <w:r w:rsidRPr="00F730F8">
        <w:rPr>
          <w:rFonts w:cs="محمد فنون متين 1"/>
          <w:sz w:val="28"/>
          <w:szCs w:val="28"/>
          <w:rtl/>
        </w:rPr>
        <w:t>.</w:t>
      </w:r>
    </w:p>
    <w:p w:rsidR="00D07D87" w:rsidRPr="00F730F8" w:rsidRDefault="00D07D87" w:rsidP="00F730F8">
      <w:pPr>
        <w:pStyle w:val="a3"/>
        <w:numPr>
          <w:ilvl w:val="3"/>
          <w:numId w:val="12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أن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لا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يزيد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المبلغ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عن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خمسمائة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ريال.</w:t>
      </w:r>
    </w:p>
    <w:p w:rsidR="00D07D87" w:rsidRPr="00F730F8" w:rsidRDefault="00D07D87" w:rsidP="00F730F8">
      <w:pPr>
        <w:pStyle w:val="a3"/>
        <w:numPr>
          <w:ilvl w:val="3"/>
          <w:numId w:val="12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توفر ميزانية للمشروع .</w:t>
      </w:r>
    </w:p>
    <w:p w:rsidR="00D07D87" w:rsidRDefault="00D07D87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rtl/>
        </w:rPr>
      </w:pPr>
    </w:p>
    <w:p w:rsidR="00F730F8" w:rsidRDefault="00F730F8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rtl/>
        </w:rPr>
      </w:pPr>
    </w:p>
    <w:p w:rsidR="003B7CDE" w:rsidRDefault="003B7CDE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rtl/>
        </w:rPr>
      </w:pPr>
    </w:p>
    <w:p w:rsidR="003B7CDE" w:rsidRDefault="003B7CDE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rtl/>
        </w:rPr>
      </w:pPr>
    </w:p>
    <w:p w:rsidR="003B7CDE" w:rsidRDefault="003B7CDE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rtl/>
        </w:rPr>
      </w:pPr>
    </w:p>
    <w:p w:rsidR="003B7CDE" w:rsidRDefault="003B7CDE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rtl/>
        </w:rPr>
      </w:pPr>
    </w:p>
    <w:p w:rsidR="00F730F8" w:rsidRPr="00F730F8" w:rsidRDefault="00F730F8" w:rsidP="00F730F8">
      <w:pPr>
        <w:spacing w:after="0" w:line="240" w:lineRule="auto"/>
        <w:ind w:left="-283"/>
        <w:rPr>
          <w:rFonts w:cs="محمد فنون متين 1"/>
          <w:sz w:val="28"/>
          <w:szCs w:val="28"/>
          <w:rtl/>
        </w:rPr>
      </w:pPr>
    </w:p>
    <w:p w:rsidR="00F730F8" w:rsidRDefault="00F730F8" w:rsidP="00F730F8">
      <w:pPr>
        <w:pStyle w:val="a3"/>
        <w:numPr>
          <w:ilvl w:val="0"/>
          <w:numId w:val="24"/>
        </w:numPr>
        <w:spacing w:after="0" w:line="240" w:lineRule="auto"/>
        <w:ind w:left="142" w:hanging="425"/>
        <w:rPr>
          <w:rFonts w:cs="محمد فنون متين 1" w:hint="cs"/>
          <w:sz w:val="28"/>
          <w:szCs w:val="28"/>
        </w:rPr>
      </w:pPr>
      <w:r>
        <w:rPr>
          <w:rFonts w:cs="محمد فنون متين 1" w:hint="cs"/>
          <w:sz w:val="28"/>
          <w:szCs w:val="28"/>
          <w:rtl/>
        </w:rPr>
        <w:lastRenderedPageBreak/>
        <w:t>الحريق والسيول :</w:t>
      </w:r>
    </w:p>
    <w:p w:rsidR="00F730F8" w:rsidRPr="00F730F8" w:rsidRDefault="00F730F8" w:rsidP="00F730F8">
      <w:pPr>
        <w:pStyle w:val="a3"/>
        <w:spacing w:after="0" w:line="240" w:lineRule="auto"/>
        <w:ind w:left="142"/>
        <w:rPr>
          <w:rFonts w:cs="محمد فنون متين 1"/>
          <w:sz w:val="28"/>
          <w:szCs w:val="28"/>
          <w:rtl/>
        </w:rPr>
      </w:pPr>
    </w:p>
    <w:p w:rsidR="00D07D87" w:rsidRPr="00F730F8" w:rsidRDefault="00D07D87" w:rsidP="00F730F8">
      <w:pPr>
        <w:pStyle w:val="a3"/>
        <w:numPr>
          <w:ilvl w:val="0"/>
          <w:numId w:val="11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تقديم المعونة العاجلة التي تتطلبها الحالة </w:t>
      </w:r>
    </w:p>
    <w:p w:rsidR="00D07D87" w:rsidRPr="00F730F8" w:rsidRDefault="00D07D87" w:rsidP="00F730F8">
      <w:pPr>
        <w:pStyle w:val="a3"/>
        <w:numPr>
          <w:ilvl w:val="0"/>
          <w:numId w:val="11"/>
        </w:numPr>
        <w:spacing w:after="0" w:line="240" w:lineRule="auto"/>
        <w:ind w:left="-283" w:firstLine="0"/>
        <w:rPr>
          <w:rFonts w:cs="محمد فنون متين 1"/>
          <w:sz w:val="28"/>
          <w:szCs w:val="28"/>
          <w:rtl/>
        </w:rPr>
      </w:pPr>
      <w:r w:rsidRPr="00F730F8">
        <w:rPr>
          <w:rFonts w:cs="محمد فنون متين 1" w:hint="cs"/>
          <w:sz w:val="28"/>
          <w:szCs w:val="28"/>
          <w:rtl/>
        </w:rPr>
        <w:t>أن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يكون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المستفيدين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الجمعية</w:t>
      </w:r>
      <w:r w:rsidRPr="00F730F8">
        <w:rPr>
          <w:rFonts w:cs="محمد فنون متين 1"/>
          <w:sz w:val="28"/>
          <w:szCs w:val="28"/>
          <w:rtl/>
        </w:rPr>
        <w:t>.</w:t>
      </w:r>
    </w:p>
    <w:p w:rsidR="00D07D87" w:rsidRPr="00F730F8" w:rsidRDefault="00D07D87" w:rsidP="00F730F8">
      <w:pPr>
        <w:pStyle w:val="a3"/>
        <w:numPr>
          <w:ilvl w:val="0"/>
          <w:numId w:val="11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قرار لجنة البحث باستحقاق الدعم </w:t>
      </w:r>
    </w:p>
    <w:p w:rsidR="00D07D87" w:rsidRPr="00F730F8" w:rsidRDefault="00D07D87" w:rsidP="00F730F8">
      <w:pPr>
        <w:pStyle w:val="a3"/>
        <w:numPr>
          <w:ilvl w:val="0"/>
          <w:numId w:val="11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أن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لا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يتجاوز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مبلغ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الإعانة</w:t>
      </w:r>
      <w:r w:rsidRPr="00F730F8">
        <w:rPr>
          <w:rFonts w:cs="محمد فنون متين 1"/>
          <w:sz w:val="28"/>
          <w:szCs w:val="28"/>
          <w:rtl/>
        </w:rPr>
        <w:t xml:space="preserve"> (</w:t>
      </w:r>
      <w:r w:rsidRPr="00F730F8">
        <w:rPr>
          <w:rFonts w:cs="محمد فنون متين 1" w:hint="cs"/>
          <w:sz w:val="28"/>
          <w:szCs w:val="28"/>
          <w:rtl/>
        </w:rPr>
        <w:t>5</w:t>
      </w:r>
      <w:r w:rsidRPr="00F730F8">
        <w:rPr>
          <w:rFonts w:cs="محمد فنون متين 1"/>
          <w:sz w:val="28"/>
          <w:szCs w:val="28"/>
          <w:rtl/>
        </w:rPr>
        <w:t xml:space="preserve">.000) </w:t>
      </w:r>
      <w:r w:rsidRPr="00F730F8">
        <w:rPr>
          <w:rFonts w:cs="محمد فنون متين 1" w:hint="cs"/>
          <w:sz w:val="28"/>
          <w:szCs w:val="28"/>
          <w:rtl/>
        </w:rPr>
        <w:t>ريال</w:t>
      </w:r>
      <w:r w:rsidRPr="00F730F8">
        <w:rPr>
          <w:rFonts w:cs="محمد فنون متين 1"/>
          <w:sz w:val="28"/>
          <w:szCs w:val="28"/>
          <w:rtl/>
        </w:rPr>
        <w:t>.</w:t>
      </w:r>
    </w:p>
    <w:p w:rsidR="00D07D87" w:rsidRPr="00F730F8" w:rsidRDefault="00D07D87" w:rsidP="00F730F8">
      <w:pPr>
        <w:pStyle w:val="a3"/>
        <w:numPr>
          <w:ilvl w:val="0"/>
          <w:numId w:val="11"/>
        </w:numPr>
        <w:spacing w:after="0" w:line="240" w:lineRule="auto"/>
        <w:ind w:left="-283" w:firstLine="0"/>
        <w:rPr>
          <w:rFonts w:cs="محمد فنون متين 1"/>
          <w:sz w:val="28"/>
          <w:szCs w:val="28"/>
          <w:rtl/>
        </w:rPr>
      </w:pPr>
      <w:r w:rsidRPr="00F730F8">
        <w:rPr>
          <w:rFonts w:cs="محمد فنون متين 1" w:hint="cs"/>
          <w:sz w:val="28"/>
          <w:szCs w:val="28"/>
          <w:rtl/>
        </w:rPr>
        <w:t>توفر ميزانية للمشروع .</w:t>
      </w:r>
    </w:p>
    <w:p w:rsidR="00D07D87" w:rsidRPr="00F730F8" w:rsidRDefault="00D07D87" w:rsidP="00F730F8">
      <w:pPr>
        <w:spacing w:after="0" w:line="240" w:lineRule="auto"/>
        <w:ind w:left="-283"/>
        <w:rPr>
          <w:rFonts w:cs="محمد فنون متين 1"/>
          <w:sz w:val="28"/>
          <w:szCs w:val="28"/>
          <w:rtl/>
        </w:rPr>
      </w:pPr>
    </w:p>
    <w:p w:rsidR="00D07D87" w:rsidRDefault="00D07D87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u w:val="single"/>
          <w:rtl/>
        </w:rPr>
      </w:pPr>
      <w:r w:rsidRPr="00F730F8">
        <w:rPr>
          <w:rFonts w:cs="محمد فنون متين 1" w:hint="cs"/>
          <w:sz w:val="28"/>
          <w:szCs w:val="28"/>
          <w:u w:val="single"/>
          <w:rtl/>
        </w:rPr>
        <w:t>ضوابط دعم الزواج الأول  :</w:t>
      </w:r>
    </w:p>
    <w:p w:rsidR="00F730F8" w:rsidRPr="00F730F8" w:rsidRDefault="00F730F8" w:rsidP="00F730F8">
      <w:pPr>
        <w:spacing w:after="0" w:line="240" w:lineRule="auto"/>
        <w:ind w:left="-283"/>
        <w:rPr>
          <w:rFonts w:cs="محمد فنون متين 1"/>
          <w:sz w:val="28"/>
          <w:szCs w:val="28"/>
          <w:u w:val="single"/>
          <w:rtl/>
        </w:rPr>
      </w:pPr>
    </w:p>
    <w:p w:rsidR="00D07D87" w:rsidRPr="00F730F8" w:rsidRDefault="00D07D87" w:rsidP="00F730F8">
      <w:pPr>
        <w:pStyle w:val="a3"/>
        <w:numPr>
          <w:ilvl w:val="0"/>
          <w:numId w:val="10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أن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يكون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أبناء المستفيدين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الجمعية</w:t>
      </w:r>
      <w:r w:rsidR="00F730F8">
        <w:rPr>
          <w:rFonts w:cs="محمد فنون متين 1" w:hint="cs"/>
          <w:sz w:val="28"/>
          <w:szCs w:val="28"/>
          <w:rtl/>
        </w:rPr>
        <w:t xml:space="preserve"> أو من سكان المنطقة.</w:t>
      </w:r>
    </w:p>
    <w:p w:rsidR="00D07D87" w:rsidRPr="00F730F8" w:rsidRDefault="00D07D87" w:rsidP="00F730F8">
      <w:pPr>
        <w:pStyle w:val="a3"/>
        <w:numPr>
          <w:ilvl w:val="0"/>
          <w:numId w:val="10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أن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 xml:space="preserve">يكون الزواج الأول </w:t>
      </w:r>
      <w:r w:rsidRPr="00F730F8">
        <w:rPr>
          <w:rFonts w:cs="محمد فنون متين 1"/>
          <w:sz w:val="28"/>
          <w:szCs w:val="28"/>
          <w:rtl/>
        </w:rPr>
        <w:t>.</w:t>
      </w:r>
    </w:p>
    <w:p w:rsidR="00D07D87" w:rsidRPr="00F730F8" w:rsidRDefault="00F730F8" w:rsidP="00F730F8">
      <w:pPr>
        <w:spacing w:after="0" w:line="240" w:lineRule="auto"/>
        <w:ind w:left="-425"/>
        <w:rPr>
          <w:rFonts w:cs="محمد فنون متين 1"/>
          <w:sz w:val="28"/>
          <w:szCs w:val="28"/>
        </w:rPr>
      </w:pPr>
      <w:r>
        <w:rPr>
          <w:rFonts w:cs="محمد فنون متين 1" w:hint="cs"/>
          <w:sz w:val="28"/>
          <w:szCs w:val="28"/>
          <w:rtl/>
        </w:rPr>
        <w:t xml:space="preserve">ج - </w:t>
      </w:r>
      <w:r w:rsidR="00D07D87" w:rsidRPr="00F730F8">
        <w:rPr>
          <w:rFonts w:cs="محمد فنون متين 1" w:hint="cs"/>
          <w:sz w:val="28"/>
          <w:szCs w:val="28"/>
          <w:rtl/>
        </w:rPr>
        <w:t>لم يسبق له الحصول على الدعم من أي جهة أخرى  .</w:t>
      </w:r>
    </w:p>
    <w:p w:rsidR="00D07D87" w:rsidRDefault="00D07D87" w:rsidP="00F730F8">
      <w:pPr>
        <w:pStyle w:val="a3"/>
        <w:numPr>
          <w:ilvl w:val="0"/>
          <w:numId w:val="27"/>
        </w:numPr>
        <w:spacing w:after="0" w:line="240" w:lineRule="auto"/>
        <w:ind w:left="0" w:hanging="425"/>
        <w:rPr>
          <w:rFonts w:cs="محمد فنون متين 1" w:hint="cs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توفر ميزانية للمشروع .</w:t>
      </w:r>
    </w:p>
    <w:p w:rsidR="00F730F8" w:rsidRPr="00F730F8" w:rsidRDefault="00F730F8" w:rsidP="00F730F8">
      <w:pPr>
        <w:pStyle w:val="a3"/>
        <w:numPr>
          <w:ilvl w:val="0"/>
          <w:numId w:val="27"/>
        </w:numPr>
        <w:spacing w:after="0" w:line="240" w:lineRule="auto"/>
        <w:ind w:left="0" w:hanging="425"/>
        <w:rPr>
          <w:rFonts w:cs="محمد فنون متين 1"/>
          <w:sz w:val="28"/>
          <w:szCs w:val="28"/>
        </w:rPr>
      </w:pPr>
      <w:r>
        <w:rPr>
          <w:rFonts w:cs="محمد فنون متين 1" w:hint="cs"/>
          <w:sz w:val="28"/>
          <w:szCs w:val="28"/>
          <w:rtl/>
        </w:rPr>
        <w:t>أن لا يكون مضى على عقد النكاح أكثر من عام.</w:t>
      </w:r>
    </w:p>
    <w:p w:rsidR="00D07D87" w:rsidRPr="00F730F8" w:rsidRDefault="00D07D87" w:rsidP="00F730F8">
      <w:pPr>
        <w:spacing w:after="0" w:line="240" w:lineRule="auto"/>
        <w:ind w:left="-283"/>
        <w:rPr>
          <w:rFonts w:cs="محمد فنون متين 1"/>
          <w:sz w:val="28"/>
          <w:szCs w:val="28"/>
          <w:rtl/>
        </w:rPr>
      </w:pPr>
    </w:p>
    <w:p w:rsidR="00D07D87" w:rsidRDefault="00D07D87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u w:val="single"/>
          <w:rtl/>
        </w:rPr>
      </w:pPr>
      <w:r w:rsidRPr="00F730F8">
        <w:rPr>
          <w:rFonts w:cs="محمد فنون متين 1" w:hint="cs"/>
          <w:sz w:val="28"/>
          <w:szCs w:val="28"/>
          <w:u w:val="single"/>
          <w:rtl/>
        </w:rPr>
        <w:t>ضوابط دعم العلاج :</w:t>
      </w:r>
    </w:p>
    <w:p w:rsidR="00F730F8" w:rsidRPr="00F730F8" w:rsidRDefault="00F730F8" w:rsidP="00F730F8">
      <w:pPr>
        <w:spacing w:after="0" w:line="240" w:lineRule="auto"/>
        <w:ind w:left="-283"/>
        <w:rPr>
          <w:rFonts w:cs="محمد فنون متين 1"/>
          <w:sz w:val="28"/>
          <w:szCs w:val="28"/>
          <w:u w:val="single"/>
          <w:rtl/>
        </w:rPr>
      </w:pPr>
    </w:p>
    <w:p w:rsidR="00D07D87" w:rsidRPr="00F730F8" w:rsidRDefault="00D07D87" w:rsidP="00F730F8">
      <w:pPr>
        <w:pStyle w:val="a3"/>
        <w:numPr>
          <w:ilvl w:val="0"/>
          <w:numId w:val="9"/>
        </w:numPr>
        <w:spacing w:after="0" w:line="240" w:lineRule="auto"/>
        <w:ind w:left="-283" w:firstLine="0"/>
        <w:rPr>
          <w:rFonts w:cs="محمد فنون متين 1"/>
          <w:sz w:val="28"/>
          <w:szCs w:val="28"/>
          <w:rtl/>
        </w:rPr>
      </w:pPr>
      <w:r w:rsidRPr="00F730F8">
        <w:rPr>
          <w:rFonts w:cs="محمد فنون متين 1" w:hint="cs"/>
          <w:sz w:val="28"/>
          <w:szCs w:val="28"/>
          <w:rtl/>
        </w:rPr>
        <w:t>أن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يكون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المستفيدين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الجمعية</w:t>
      </w:r>
      <w:r w:rsidR="00F730F8">
        <w:rPr>
          <w:rFonts w:cs="محمد فنون متين 1" w:hint="cs"/>
          <w:sz w:val="28"/>
          <w:szCs w:val="28"/>
          <w:rtl/>
        </w:rPr>
        <w:t>.</w:t>
      </w:r>
    </w:p>
    <w:p w:rsidR="00D07D87" w:rsidRPr="00F730F8" w:rsidRDefault="00D07D87" w:rsidP="00F730F8">
      <w:pPr>
        <w:pStyle w:val="a3"/>
        <w:numPr>
          <w:ilvl w:val="0"/>
          <w:numId w:val="9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مخاطبة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المستشفى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وإحضار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تقرير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طبي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بالحالة أن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تكون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حالة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المريض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الحالات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التي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لا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يمكن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علاجها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قبل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المراكز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الصحية</w:t>
      </w:r>
      <w:r w:rsidR="00F730F8">
        <w:rPr>
          <w:rFonts w:cs="محمد فنون متين 1" w:hint="cs"/>
          <w:sz w:val="28"/>
          <w:szCs w:val="28"/>
          <w:rtl/>
        </w:rPr>
        <w:t>.</w:t>
      </w:r>
    </w:p>
    <w:p w:rsidR="00D07D87" w:rsidRPr="00F730F8" w:rsidRDefault="00D07D87" w:rsidP="00F730F8">
      <w:pPr>
        <w:pStyle w:val="a3"/>
        <w:numPr>
          <w:ilvl w:val="0"/>
          <w:numId w:val="9"/>
        </w:numPr>
        <w:spacing w:after="0" w:line="240" w:lineRule="auto"/>
        <w:ind w:left="-283" w:firstLine="0"/>
        <w:rPr>
          <w:rFonts w:cs="محمد فنون متين 1"/>
          <w:sz w:val="28"/>
          <w:szCs w:val="28"/>
          <w:rtl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يلزم </w:t>
      </w:r>
      <w:r w:rsidR="00F730F8" w:rsidRPr="00F730F8">
        <w:rPr>
          <w:rFonts w:cs="محمد فنون متين 1" w:hint="cs"/>
          <w:sz w:val="28"/>
          <w:szCs w:val="28"/>
          <w:rtl/>
        </w:rPr>
        <w:t>أن</w:t>
      </w:r>
      <w:r w:rsidRPr="00F730F8">
        <w:rPr>
          <w:rFonts w:cs="محمد فنون متين 1" w:hint="cs"/>
          <w:sz w:val="28"/>
          <w:szCs w:val="28"/>
          <w:rtl/>
        </w:rPr>
        <w:t xml:space="preserve"> يكون التقرير الطبي موضح به خطورة تأخر الحالة وما يترتب على ذلك من ضرر على صحة المستفيد .</w:t>
      </w:r>
    </w:p>
    <w:p w:rsidR="00D07D87" w:rsidRPr="00F730F8" w:rsidRDefault="00D07D87" w:rsidP="00F730F8">
      <w:pPr>
        <w:pStyle w:val="a3"/>
        <w:numPr>
          <w:ilvl w:val="0"/>
          <w:numId w:val="9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أن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لا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يتجاوز</w:t>
      </w:r>
      <w:r w:rsid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 xml:space="preserve">قيمة العلاج 6000 ريال </w:t>
      </w:r>
      <w:r w:rsidRPr="00F730F8">
        <w:rPr>
          <w:rFonts w:cs="محمد فنون متين 1"/>
          <w:sz w:val="28"/>
          <w:szCs w:val="28"/>
          <w:rtl/>
        </w:rPr>
        <w:t>.</w:t>
      </w:r>
    </w:p>
    <w:p w:rsidR="00D07D87" w:rsidRPr="00F730F8" w:rsidRDefault="00D07D87" w:rsidP="00F730F8">
      <w:pPr>
        <w:pStyle w:val="a3"/>
        <w:numPr>
          <w:ilvl w:val="0"/>
          <w:numId w:val="9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توفر ميزانية للمشروع .</w:t>
      </w:r>
    </w:p>
    <w:p w:rsidR="00D07D87" w:rsidRDefault="00D07D87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rtl/>
        </w:rPr>
      </w:pPr>
    </w:p>
    <w:p w:rsidR="00F730F8" w:rsidRDefault="00F730F8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rtl/>
        </w:rPr>
      </w:pPr>
    </w:p>
    <w:p w:rsidR="003B7CDE" w:rsidRDefault="003B7CDE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rtl/>
        </w:rPr>
      </w:pPr>
    </w:p>
    <w:p w:rsidR="003B7CDE" w:rsidRDefault="003B7CDE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rtl/>
        </w:rPr>
      </w:pPr>
    </w:p>
    <w:p w:rsidR="003B7CDE" w:rsidRPr="00F730F8" w:rsidRDefault="003B7CDE" w:rsidP="00F730F8">
      <w:pPr>
        <w:spacing w:after="0" w:line="240" w:lineRule="auto"/>
        <w:ind w:left="-283"/>
        <w:rPr>
          <w:rFonts w:cs="محمد فنون متين 1"/>
          <w:sz w:val="28"/>
          <w:szCs w:val="28"/>
          <w:rtl/>
        </w:rPr>
      </w:pPr>
    </w:p>
    <w:p w:rsidR="00D07D87" w:rsidRDefault="00D07D87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u w:val="single"/>
          <w:rtl/>
        </w:rPr>
      </w:pPr>
      <w:r w:rsidRPr="00F730F8">
        <w:rPr>
          <w:rFonts w:cs="محمد فنون متين 1" w:hint="cs"/>
          <w:sz w:val="28"/>
          <w:szCs w:val="28"/>
          <w:u w:val="single"/>
          <w:rtl/>
        </w:rPr>
        <w:lastRenderedPageBreak/>
        <w:t>ضوابط بناء المساكن  :</w:t>
      </w:r>
    </w:p>
    <w:p w:rsidR="00F730F8" w:rsidRPr="00F730F8" w:rsidRDefault="00F730F8" w:rsidP="00F730F8">
      <w:pPr>
        <w:spacing w:after="0" w:line="240" w:lineRule="auto"/>
        <w:ind w:left="-283"/>
        <w:rPr>
          <w:rFonts w:cs="محمد فنون متين 1"/>
          <w:sz w:val="28"/>
          <w:szCs w:val="28"/>
          <w:u w:val="single"/>
          <w:rtl/>
        </w:rPr>
      </w:pPr>
    </w:p>
    <w:p w:rsidR="00D07D87" w:rsidRPr="00F730F8" w:rsidRDefault="00D07D87" w:rsidP="00F730F8">
      <w:pPr>
        <w:pStyle w:val="a3"/>
        <w:numPr>
          <w:ilvl w:val="0"/>
          <w:numId w:val="8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أن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يكون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المستفيدين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 xml:space="preserve">الجمعية فئة (أ) و (ب) </w:t>
      </w:r>
      <w:r w:rsidRPr="00F730F8">
        <w:rPr>
          <w:rFonts w:cs="محمد فنون متين 1"/>
          <w:sz w:val="28"/>
          <w:szCs w:val="28"/>
          <w:rtl/>
        </w:rPr>
        <w:t>.</w:t>
      </w:r>
    </w:p>
    <w:p w:rsidR="00D07D87" w:rsidRPr="00F730F8" w:rsidRDefault="00F730F8" w:rsidP="003B7CDE">
      <w:pPr>
        <w:pStyle w:val="a3"/>
        <w:numPr>
          <w:ilvl w:val="0"/>
          <w:numId w:val="8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الأسرة</w:t>
      </w:r>
      <w:r w:rsidR="00D07D87" w:rsidRPr="00F730F8">
        <w:rPr>
          <w:rFonts w:cs="محمد فنون متين 1" w:hint="cs"/>
          <w:sz w:val="28"/>
          <w:szCs w:val="28"/>
          <w:rtl/>
        </w:rPr>
        <w:t xml:space="preserve"> وجميع </w:t>
      </w:r>
      <w:r w:rsidRPr="00F730F8">
        <w:rPr>
          <w:rFonts w:cs="محمد فنون متين 1" w:hint="cs"/>
          <w:sz w:val="28"/>
          <w:szCs w:val="28"/>
          <w:rtl/>
        </w:rPr>
        <w:t>أفرادها</w:t>
      </w:r>
      <w:r w:rsidR="00D07D87" w:rsidRPr="00F730F8">
        <w:rPr>
          <w:rFonts w:cs="محمد فنون متين 1" w:hint="cs"/>
          <w:sz w:val="28"/>
          <w:szCs w:val="28"/>
          <w:rtl/>
        </w:rPr>
        <w:t xml:space="preserve"> المسجلين يقيمون </w:t>
      </w:r>
      <w:r w:rsidR="003B7CDE">
        <w:rPr>
          <w:rFonts w:cs="محمد فنون متين 1" w:hint="cs"/>
          <w:sz w:val="28"/>
          <w:szCs w:val="28"/>
          <w:rtl/>
        </w:rPr>
        <w:t>في المنطقة.</w:t>
      </w:r>
    </w:p>
    <w:p w:rsidR="00D07D87" w:rsidRPr="00F730F8" w:rsidRDefault="00D07D87" w:rsidP="00F730F8">
      <w:pPr>
        <w:pStyle w:val="a3"/>
        <w:numPr>
          <w:ilvl w:val="0"/>
          <w:numId w:val="8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لم يسبق للأسرة أو أحد </w:t>
      </w:r>
      <w:r w:rsidR="00F730F8" w:rsidRPr="00F730F8">
        <w:rPr>
          <w:rFonts w:cs="محمد فنون متين 1" w:hint="cs"/>
          <w:sz w:val="28"/>
          <w:szCs w:val="28"/>
          <w:rtl/>
        </w:rPr>
        <w:t>أفرادها</w:t>
      </w:r>
      <w:r w:rsidRPr="00F730F8">
        <w:rPr>
          <w:rFonts w:cs="محمد فنون متين 1" w:hint="cs"/>
          <w:sz w:val="28"/>
          <w:szCs w:val="28"/>
          <w:rtl/>
        </w:rPr>
        <w:t xml:space="preserve"> الحصول على قرض من صندوق التنمية العقارية أو بنك التسليف.</w:t>
      </w:r>
    </w:p>
    <w:p w:rsidR="00D07D87" w:rsidRPr="00F730F8" w:rsidRDefault="00D07D87" w:rsidP="00F730F8">
      <w:pPr>
        <w:pStyle w:val="a3"/>
        <w:numPr>
          <w:ilvl w:val="0"/>
          <w:numId w:val="8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لا يوجد على كفالة احد </w:t>
      </w:r>
      <w:r w:rsidR="00F730F8" w:rsidRPr="00F730F8">
        <w:rPr>
          <w:rFonts w:cs="محمد فنون متين 1" w:hint="cs"/>
          <w:sz w:val="28"/>
          <w:szCs w:val="28"/>
          <w:rtl/>
        </w:rPr>
        <w:t>أفراد</w:t>
      </w:r>
      <w:r w:rsidRPr="00F730F8">
        <w:rPr>
          <w:rFonts w:cs="محمد فنون متين 1" w:hint="cs"/>
          <w:sz w:val="28"/>
          <w:szCs w:val="28"/>
          <w:rtl/>
        </w:rPr>
        <w:t xml:space="preserve"> العائلة عمالة </w:t>
      </w:r>
      <w:r w:rsidR="00F730F8" w:rsidRPr="00F730F8">
        <w:rPr>
          <w:rFonts w:cs="محمد فنون متين 1" w:hint="cs"/>
          <w:sz w:val="28"/>
          <w:szCs w:val="28"/>
          <w:rtl/>
        </w:rPr>
        <w:t>أجنبية</w:t>
      </w:r>
      <w:r w:rsidRPr="00F730F8">
        <w:rPr>
          <w:rFonts w:cs="محمد فنون متين 1" w:hint="cs"/>
          <w:sz w:val="28"/>
          <w:szCs w:val="28"/>
          <w:rtl/>
        </w:rPr>
        <w:t xml:space="preserve"> بقصد التجارة.</w:t>
      </w:r>
    </w:p>
    <w:p w:rsidR="00D07D87" w:rsidRPr="00F730F8" w:rsidRDefault="00D07D87" w:rsidP="00F730F8">
      <w:pPr>
        <w:pStyle w:val="a3"/>
        <w:numPr>
          <w:ilvl w:val="0"/>
          <w:numId w:val="8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تتكون </w:t>
      </w:r>
      <w:r w:rsidR="00F730F8" w:rsidRPr="00F730F8">
        <w:rPr>
          <w:rFonts w:cs="محمد فنون متين 1" w:hint="cs"/>
          <w:sz w:val="28"/>
          <w:szCs w:val="28"/>
          <w:rtl/>
        </w:rPr>
        <w:t>الأسرة</w:t>
      </w:r>
      <w:r w:rsidRPr="00F730F8">
        <w:rPr>
          <w:rFonts w:cs="محمد فنون متين 1" w:hint="cs"/>
          <w:sz w:val="28"/>
          <w:szCs w:val="28"/>
          <w:rtl/>
        </w:rPr>
        <w:t xml:space="preserve"> من أربع</w:t>
      </w:r>
      <w:r w:rsidRPr="00F730F8">
        <w:rPr>
          <w:rFonts w:cs="محمد فنون متين 1" w:hint="eastAsia"/>
          <w:sz w:val="28"/>
          <w:szCs w:val="28"/>
          <w:rtl/>
        </w:rPr>
        <w:t>ة</w:t>
      </w:r>
      <w:r w:rsidRPr="00F730F8">
        <w:rPr>
          <w:rFonts w:cs="محمد فنون متين 1" w:hint="cs"/>
          <w:sz w:val="28"/>
          <w:szCs w:val="28"/>
          <w:rtl/>
        </w:rPr>
        <w:t xml:space="preserve"> أفراد على </w:t>
      </w:r>
      <w:r w:rsidR="00F730F8" w:rsidRPr="00F730F8">
        <w:rPr>
          <w:rFonts w:cs="محمد فنون متين 1" w:hint="cs"/>
          <w:sz w:val="28"/>
          <w:szCs w:val="28"/>
          <w:rtl/>
        </w:rPr>
        <w:t>الأقل</w:t>
      </w:r>
      <w:r w:rsidRPr="00F730F8">
        <w:rPr>
          <w:rFonts w:cs="محمد فنون متين 1" w:hint="cs"/>
          <w:sz w:val="28"/>
          <w:szCs w:val="28"/>
          <w:rtl/>
        </w:rPr>
        <w:t>.</w:t>
      </w:r>
    </w:p>
    <w:p w:rsidR="00D07D87" w:rsidRPr="00F730F8" w:rsidRDefault="00D07D87" w:rsidP="00F730F8">
      <w:pPr>
        <w:pStyle w:val="a3"/>
        <w:numPr>
          <w:ilvl w:val="0"/>
          <w:numId w:val="8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لا يوجد قريب ممن تلزمه النفقة شرعا يستطيع تأمين السكن.</w:t>
      </w:r>
    </w:p>
    <w:p w:rsidR="00D07D87" w:rsidRPr="00F730F8" w:rsidRDefault="00D07D87" w:rsidP="00F730F8">
      <w:pPr>
        <w:pStyle w:val="a3"/>
        <w:numPr>
          <w:ilvl w:val="0"/>
          <w:numId w:val="8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عدم وجود مسكن للأسرة.</w:t>
      </w:r>
    </w:p>
    <w:p w:rsidR="00D07D87" w:rsidRPr="00F730F8" w:rsidRDefault="00F730F8" w:rsidP="00F730F8">
      <w:pPr>
        <w:pStyle w:val="a3"/>
        <w:numPr>
          <w:ilvl w:val="0"/>
          <w:numId w:val="8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أثبات</w:t>
      </w:r>
      <w:r w:rsidR="00D07D87" w:rsidRPr="00F730F8">
        <w:rPr>
          <w:rFonts w:cs="محمد فنون متين 1" w:hint="cs"/>
          <w:sz w:val="28"/>
          <w:szCs w:val="28"/>
          <w:rtl/>
        </w:rPr>
        <w:t xml:space="preserve"> ملكية </w:t>
      </w:r>
      <w:r w:rsidRPr="00F730F8">
        <w:rPr>
          <w:rFonts w:cs="محمد فنون متين 1" w:hint="cs"/>
          <w:sz w:val="28"/>
          <w:szCs w:val="28"/>
          <w:rtl/>
        </w:rPr>
        <w:t>الأرض</w:t>
      </w:r>
      <w:r w:rsidR="00D07D87" w:rsidRPr="00F730F8">
        <w:rPr>
          <w:rFonts w:cs="محمد فنون متين 1" w:hint="cs"/>
          <w:sz w:val="28"/>
          <w:szCs w:val="28"/>
          <w:rtl/>
        </w:rPr>
        <w:t xml:space="preserve"> و عدم ممانعة الجيران. </w:t>
      </w:r>
    </w:p>
    <w:p w:rsidR="00D07D87" w:rsidRPr="00F730F8" w:rsidRDefault="00D07D87" w:rsidP="00F730F8">
      <w:pPr>
        <w:pStyle w:val="a3"/>
        <w:numPr>
          <w:ilvl w:val="0"/>
          <w:numId w:val="8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قرار لجنة البحث.</w:t>
      </w:r>
    </w:p>
    <w:p w:rsidR="00D07D87" w:rsidRPr="00F730F8" w:rsidRDefault="00D07D87" w:rsidP="00F730F8">
      <w:pPr>
        <w:pStyle w:val="a3"/>
        <w:numPr>
          <w:ilvl w:val="0"/>
          <w:numId w:val="8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توفر ميزانية للمشروع.</w:t>
      </w:r>
    </w:p>
    <w:p w:rsidR="00D07D87" w:rsidRDefault="00F730F8" w:rsidP="00F730F8">
      <w:pPr>
        <w:pStyle w:val="a3"/>
        <w:numPr>
          <w:ilvl w:val="0"/>
          <w:numId w:val="8"/>
        </w:numPr>
        <w:spacing w:after="0" w:line="240" w:lineRule="auto"/>
        <w:ind w:left="-283" w:firstLine="0"/>
        <w:rPr>
          <w:rFonts w:cs="محمد فنون متين 1" w:hint="cs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الأولوية</w:t>
      </w:r>
      <w:r w:rsidR="00D07D87" w:rsidRPr="00F730F8">
        <w:rPr>
          <w:rFonts w:cs="محمد فنون متين 1" w:hint="cs"/>
          <w:sz w:val="28"/>
          <w:szCs w:val="28"/>
          <w:rtl/>
        </w:rPr>
        <w:t xml:space="preserve"> تكون حسب الضوابط التالية :</w:t>
      </w:r>
    </w:p>
    <w:p w:rsidR="00D07D87" w:rsidRPr="00F730F8" w:rsidRDefault="00D07D87" w:rsidP="00F730F8">
      <w:pPr>
        <w:pStyle w:val="a3"/>
        <w:numPr>
          <w:ilvl w:val="0"/>
          <w:numId w:val="19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فئة المستفيد .</w:t>
      </w:r>
    </w:p>
    <w:p w:rsidR="00D07D87" w:rsidRDefault="00D07D87" w:rsidP="00F730F8">
      <w:pPr>
        <w:pStyle w:val="a3"/>
        <w:numPr>
          <w:ilvl w:val="0"/>
          <w:numId w:val="19"/>
        </w:numPr>
        <w:spacing w:after="0" w:line="240" w:lineRule="auto"/>
        <w:ind w:left="-283" w:firstLine="0"/>
        <w:rPr>
          <w:rFonts w:cs="محمد فنون متين 1" w:hint="cs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عدد </w:t>
      </w:r>
      <w:r w:rsidR="00F730F8" w:rsidRPr="00F730F8">
        <w:rPr>
          <w:rFonts w:cs="محمد فنون متين 1" w:hint="cs"/>
          <w:sz w:val="28"/>
          <w:szCs w:val="28"/>
          <w:rtl/>
        </w:rPr>
        <w:t>أفراد</w:t>
      </w:r>
      <w:r w:rsidRPr="00F730F8">
        <w:rPr>
          <w:rFonts w:cs="محمد فنون متين 1" w:hint="cs"/>
          <w:sz w:val="28"/>
          <w:szCs w:val="28"/>
          <w:rtl/>
        </w:rPr>
        <w:t xml:space="preserve"> </w:t>
      </w:r>
      <w:r w:rsidR="00F730F8" w:rsidRPr="00F730F8">
        <w:rPr>
          <w:rFonts w:cs="محمد فنون متين 1" w:hint="cs"/>
          <w:sz w:val="28"/>
          <w:szCs w:val="28"/>
          <w:rtl/>
        </w:rPr>
        <w:t>الآسرة</w:t>
      </w:r>
      <w:r w:rsidRPr="00F730F8">
        <w:rPr>
          <w:rFonts w:cs="محمد فنون متين 1" w:hint="cs"/>
          <w:sz w:val="28"/>
          <w:szCs w:val="28"/>
          <w:rtl/>
        </w:rPr>
        <w:t>.</w:t>
      </w:r>
    </w:p>
    <w:p w:rsidR="003B7CDE" w:rsidRPr="00F730F8" w:rsidRDefault="003B7CDE" w:rsidP="003B7CDE">
      <w:pPr>
        <w:pStyle w:val="a3"/>
        <w:spacing w:after="0" w:line="240" w:lineRule="auto"/>
        <w:ind w:left="-283"/>
        <w:rPr>
          <w:rFonts w:cs="محمد فنون متين 1"/>
          <w:sz w:val="28"/>
          <w:szCs w:val="28"/>
        </w:rPr>
      </w:pPr>
    </w:p>
    <w:p w:rsidR="00D07D87" w:rsidRDefault="00D07D87" w:rsidP="00F730F8">
      <w:pPr>
        <w:spacing w:after="0" w:line="240" w:lineRule="auto"/>
        <w:ind w:left="-283"/>
        <w:rPr>
          <w:rFonts w:cs="محمد فنون متين 1" w:hint="cs"/>
          <w:sz w:val="28"/>
          <w:szCs w:val="28"/>
          <w:u w:val="single"/>
          <w:rtl/>
        </w:rPr>
      </w:pPr>
      <w:r w:rsidRPr="00F730F8">
        <w:rPr>
          <w:rFonts w:cs="محمد فنون متين 1" w:hint="cs"/>
          <w:sz w:val="28"/>
          <w:szCs w:val="28"/>
          <w:u w:val="single"/>
          <w:rtl/>
        </w:rPr>
        <w:t xml:space="preserve">ضوابط ترميم  المساكن  : </w:t>
      </w:r>
    </w:p>
    <w:p w:rsidR="00F730F8" w:rsidRPr="00F730F8" w:rsidRDefault="00F730F8" w:rsidP="00F730F8">
      <w:pPr>
        <w:spacing w:after="0" w:line="240" w:lineRule="auto"/>
        <w:ind w:left="-283"/>
        <w:rPr>
          <w:rFonts w:cs="محمد فنون متين 1"/>
          <w:sz w:val="28"/>
          <w:szCs w:val="28"/>
          <w:u w:val="single"/>
          <w:rtl/>
        </w:rPr>
      </w:pPr>
    </w:p>
    <w:p w:rsidR="00D07D87" w:rsidRPr="00F730F8" w:rsidRDefault="00D07D87" w:rsidP="00F730F8">
      <w:pPr>
        <w:pStyle w:val="a3"/>
        <w:numPr>
          <w:ilvl w:val="0"/>
          <w:numId w:val="7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أن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يكون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المستفيدين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من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الجمعية</w:t>
      </w:r>
      <w:r w:rsidRPr="00F730F8">
        <w:rPr>
          <w:rFonts w:cs="محمد فنون متين 1"/>
          <w:sz w:val="28"/>
          <w:szCs w:val="28"/>
          <w:rtl/>
        </w:rPr>
        <w:t>.</w:t>
      </w:r>
      <w:r w:rsidRPr="00F730F8">
        <w:rPr>
          <w:rFonts w:cs="محمد فنون متين 1" w:hint="cs"/>
          <w:sz w:val="28"/>
          <w:szCs w:val="28"/>
          <w:rtl/>
        </w:rPr>
        <w:t xml:space="preserve"> فئة أ و ب .</w:t>
      </w:r>
    </w:p>
    <w:p w:rsidR="00D07D87" w:rsidRPr="00F730F8" w:rsidRDefault="003B7CDE" w:rsidP="00F730F8">
      <w:pPr>
        <w:pStyle w:val="a3"/>
        <w:numPr>
          <w:ilvl w:val="0"/>
          <w:numId w:val="7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الآسرة</w:t>
      </w:r>
      <w:r w:rsidR="00D07D87" w:rsidRPr="00F730F8">
        <w:rPr>
          <w:rFonts w:cs="محمد فنون متين 1" w:hint="cs"/>
          <w:sz w:val="28"/>
          <w:szCs w:val="28"/>
          <w:rtl/>
        </w:rPr>
        <w:t xml:space="preserve"> وجميع </w:t>
      </w:r>
      <w:r w:rsidRPr="00F730F8">
        <w:rPr>
          <w:rFonts w:cs="محمد فنون متين 1" w:hint="cs"/>
          <w:sz w:val="28"/>
          <w:szCs w:val="28"/>
          <w:rtl/>
        </w:rPr>
        <w:t>أفرادها</w:t>
      </w:r>
      <w:r w:rsidR="00D07D87" w:rsidRPr="00F730F8">
        <w:rPr>
          <w:rFonts w:cs="محمد فنون متين 1" w:hint="cs"/>
          <w:sz w:val="28"/>
          <w:szCs w:val="28"/>
          <w:rtl/>
        </w:rPr>
        <w:t xml:space="preserve"> المسجلين يقيمون في الموقع منذ أكثر من خمس سنوات.</w:t>
      </w:r>
    </w:p>
    <w:p w:rsidR="00D07D87" w:rsidRPr="00F730F8" w:rsidRDefault="00D07D87" w:rsidP="00F730F8">
      <w:pPr>
        <w:pStyle w:val="a3"/>
        <w:numPr>
          <w:ilvl w:val="0"/>
          <w:numId w:val="7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لم يسبق للأسرة أو احد </w:t>
      </w:r>
      <w:r w:rsidR="003B7CDE" w:rsidRPr="00F730F8">
        <w:rPr>
          <w:rFonts w:cs="محمد فنون متين 1" w:hint="cs"/>
          <w:sz w:val="28"/>
          <w:szCs w:val="28"/>
          <w:rtl/>
        </w:rPr>
        <w:t>أفرادها</w:t>
      </w:r>
      <w:r w:rsidRPr="00F730F8">
        <w:rPr>
          <w:rFonts w:cs="محمد فنون متين 1" w:hint="cs"/>
          <w:sz w:val="28"/>
          <w:szCs w:val="28"/>
          <w:rtl/>
        </w:rPr>
        <w:t xml:space="preserve"> الحصول على قرض من صندوق ا</w:t>
      </w:r>
      <w:r w:rsidR="003B7CDE">
        <w:rPr>
          <w:rFonts w:cs="محمد فنون متين 1" w:hint="cs"/>
          <w:sz w:val="28"/>
          <w:szCs w:val="28"/>
          <w:rtl/>
        </w:rPr>
        <w:t>لتنمية العقارية أو بنك التسليف.</w:t>
      </w:r>
    </w:p>
    <w:p w:rsidR="00D07D87" w:rsidRPr="00F730F8" w:rsidRDefault="00D07D87" w:rsidP="00F730F8">
      <w:pPr>
        <w:pStyle w:val="a3"/>
        <w:numPr>
          <w:ilvl w:val="0"/>
          <w:numId w:val="7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لا يوجد على كفالة احد </w:t>
      </w:r>
      <w:r w:rsidR="003B7CDE" w:rsidRPr="00F730F8">
        <w:rPr>
          <w:rFonts w:cs="محمد فنون متين 1" w:hint="cs"/>
          <w:sz w:val="28"/>
          <w:szCs w:val="28"/>
          <w:rtl/>
        </w:rPr>
        <w:t>أفراد</w:t>
      </w:r>
      <w:r w:rsidRPr="00F730F8">
        <w:rPr>
          <w:rFonts w:cs="محمد فنون متين 1" w:hint="cs"/>
          <w:sz w:val="28"/>
          <w:szCs w:val="28"/>
          <w:rtl/>
        </w:rPr>
        <w:t xml:space="preserve"> الأسرة عمالة </w:t>
      </w:r>
      <w:r w:rsidR="003B7CDE" w:rsidRPr="00F730F8">
        <w:rPr>
          <w:rFonts w:cs="محمد فنون متين 1" w:hint="cs"/>
          <w:sz w:val="28"/>
          <w:szCs w:val="28"/>
          <w:rtl/>
        </w:rPr>
        <w:t>أجنبية</w:t>
      </w:r>
      <w:r w:rsidRPr="00F730F8">
        <w:rPr>
          <w:rFonts w:cs="محمد فنون متين 1" w:hint="cs"/>
          <w:sz w:val="28"/>
          <w:szCs w:val="28"/>
          <w:rtl/>
        </w:rPr>
        <w:t xml:space="preserve"> بقصد التجارة.</w:t>
      </w:r>
    </w:p>
    <w:p w:rsidR="00D07D87" w:rsidRPr="00F730F8" w:rsidRDefault="00D07D87" w:rsidP="00F730F8">
      <w:pPr>
        <w:pStyle w:val="a3"/>
        <w:numPr>
          <w:ilvl w:val="0"/>
          <w:numId w:val="7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تتكون </w:t>
      </w:r>
      <w:r w:rsidR="003B7CDE" w:rsidRPr="00F730F8">
        <w:rPr>
          <w:rFonts w:cs="محمد فنون متين 1" w:hint="cs"/>
          <w:sz w:val="28"/>
          <w:szCs w:val="28"/>
          <w:rtl/>
        </w:rPr>
        <w:t>الآسرة</w:t>
      </w:r>
      <w:r w:rsidRPr="00F730F8">
        <w:rPr>
          <w:rFonts w:cs="محمد فنون متين 1" w:hint="cs"/>
          <w:sz w:val="28"/>
          <w:szCs w:val="28"/>
          <w:rtl/>
        </w:rPr>
        <w:t xml:space="preserve"> من أربعة أفراد على </w:t>
      </w:r>
      <w:r w:rsidR="003B7CDE" w:rsidRPr="00F730F8">
        <w:rPr>
          <w:rFonts w:cs="محمد فنون متين 1" w:hint="cs"/>
          <w:sz w:val="28"/>
          <w:szCs w:val="28"/>
          <w:rtl/>
        </w:rPr>
        <w:t>الأقل</w:t>
      </w:r>
      <w:r w:rsidRPr="00F730F8">
        <w:rPr>
          <w:rFonts w:cs="محمد فنون متين 1" w:hint="cs"/>
          <w:sz w:val="28"/>
          <w:szCs w:val="28"/>
          <w:rtl/>
        </w:rPr>
        <w:t xml:space="preserve"> .</w:t>
      </w:r>
    </w:p>
    <w:p w:rsidR="00D07D87" w:rsidRPr="00F730F8" w:rsidRDefault="00D07D87" w:rsidP="00F730F8">
      <w:pPr>
        <w:pStyle w:val="a3"/>
        <w:numPr>
          <w:ilvl w:val="0"/>
          <w:numId w:val="7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لا يوجد قريب ممن تلزمه النفقة شرعا يستطيع تأمين السكن.</w:t>
      </w:r>
    </w:p>
    <w:p w:rsidR="00D07D87" w:rsidRPr="00F730F8" w:rsidRDefault="00D07D87" w:rsidP="00F730F8">
      <w:pPr>
        <w:pStyle w:val="a3"/>
        <w:numPr>
          <w:ilvl w:val="0"/>
          <w:numId w:val="7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عدم وجود مسكن لائق </w:t>
      </w:r>
    </w:p>
    <w:p w:rsidR="00D07D87" w:rsidRPr="00F730F8" w:rsidRDefault="00D07D87" w:rsidP="00F730F8">
      <w:pPr>
        <w:pStyle w:val="a3"/>
        <w:numPr>
          <w:ilvl w:val="0"/>
          <w:numId w:val="7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قرار لجنة البحث .</w:t>
      </w:r>
    </w:p>
    <w:p w:rsidR="00D07D87" w:rsidRPr="00F730F8" w:rsidRDefault="00D07D87" w:rsidP="00F730F8">
      <w:pPr>
        <w:pStyle w:val="a3"/>
        <w:numPr>
          <w:ilvl w:val="0"/>
          <w:numId w:val="7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توفر ميزانية للمشروع .</w:t>
      </w:r>
    </w:p>
    <w:p w:rsidR="00D07D87" w:rsidRDefault="00D07D87" w:rsidP="00F730F8">
      <w:pPr>
        <w:pStyle w:val="a3"/>
        <w:numPr>
          <w:ilvl w:val="0"/>
          <w:numId w:val="7"/>
        </w:numPr>
        <w:spacing w:after="0" w:line="240" w:lineRule="auto"/>
        <w:ind w:left="-283" w:firstLine="0"/>
        <w:rPr>
          <w:rFonts w:cs="محمد فنون متين 1" w:hint="cs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لم يسبق </w:t>
      </w:r>
      <w:r w:rsidR="003B7CDE" w:rsidRPr="00F730F8">
        <w:rPr>
          <w:rFonts w:cs="محمد فنون متين 1" w:hint="cs"/>
          <w:sz w:val="28"/>
          <w:szCs w:val="28"/>
          <w:rtl/>
        </w:rPr>
        <w:t>أن</w:t>
      </w:r>
      <w:r w:rsidRPr="00F730F8">
        <w:rPr>
          <w:rFonts w:cs="محمد فنون متين 1" w:hint="cs"/>
          <w:sz w:val="28"/>
          <w:szCs w:val="28"/>
          <w:rtl/>
        </w:rPr>
        <w:t xml:space="preserve"> قدمت له هذه الخدمة أو مضى عشر سنوات على تقديم الخدمة له .</w:t>
      </w:r>
    </w:p>
    <w:p w:rsidR="003B7CDE" w:rsidRDefault="003B7CDE" w:rsidP="003B7CDE">
      <w:pPr>
        <w:pStyle w:val="a3"/>
        <w:spacing w:after="0" w:line="240" w:lineRule="auto"/>
        <w:ind w:left="-283"/>
        <w:rPr>
          <w:rFonts w:cs="محمد فنون متين 1" w:hint="cs"/>
          <w:sz w:val="28"/>
          <w:szCs w:val="28"/>
          <w:rtl/>
        </w:rPr>
      </w:pPr>
    </w:p>
    <w:p w:rsidR="005F4772" w:rsidRDefault="005F4772" w:rsidP="003B7CDE">
      <w:pPr>
        <w:pStyle w:val="a3"/>
        <w:spacing w:after="0" w:line="240" w:lineRule="auto"/>
        <w:ind w:left="-283"/>
        <w:rPr>
          <w:rFonts w:cs="محمد فنون متين 1" w:hint="cs"/>
          <w:sz w:val="28"/>
          <w:szCs w:val="28"/>
          <w:rtl/>
        </w:rPr>
      </w:pPr>
    </w:p>
    <w:p w:rsidR="003B7CDE" w:rsidRPr="00F730F8" w:rsidRDefault="003B7CDE" w:rsidP="003B7CDE">
      <w:pPr>
        <w:pStyle w:val="a3"/>
        <w:spacing w:after="0" w:line="240" w:lineRule="auto"/>
        <w:ind w:left="-283"/>
        <w:rPr>
          <w:rFonts w:cs="محمد فنون متين 1"/>
          <w:sz w:val="28"/>
          <w:szCs w:val="28"/>
        </w:rPr>
      </w:pPr>
    </w:p>
    <w:p w:rsidR="00D07D87" w:rsidRPr="003B7CDE" w:rsidRDefault="003B7CDE" w:rsidP="003B7CDE">
      <w:pPr>
        <w:pStyle w:val="a3"/>
        <w:numPr>
          <w:ilvl w:val="4"/>
          <w:numId w:val="17"/>
        </w:numPr>
        <w:spacing w:after="0" w:line="240" w:lineRule="auto"/>
        <w:ind w:left="0" w:hanging="425"/>
        <w:rPr>
          <w:rFonts w:cs="محمد فنون متين 1"/>
          <w:sz w:val="28"/>
          <w:szCs w:val="28"/>
        </w:rPr>
      </w:pPr>
      <w:r w:rsidRPr="003B7CDE">
        <w:rPr>
          <w:rFonts w:cs="محمد فنون متين 1" w:hint="cs"/>
          <w:sz w:val="28"/>
          <w:szCs w:val="28"/>
          <w:rtl/>
        </w:rPr>
        <w:lastRenderedPageBreak/>
        <w:t>الأولوية</w:t>
      </w:r>
      <w:r w:rsidR="00D07D87" w:rsidRPr="003B7CDE">
        <w:rPr>
          <w:rFonts w:cs="محمد فنون متين 1" w:hint="cs"/>
          <w:sz w:val="28"/>
          <w:szCs w:val="28"/>
          <w:rtl/>
        </w:rPr>
        <w:t xml:space="preserve"> تكون حسب الضوابط التالية :</w:t>
      </w:r>
    </w:p>
    <w:p w:rsidR="00D07D87" w:rsidRPr="00F730F8" w:rsidRDefault="00D07D87" w:rsidP="00F730F8">
      <w:pPr>
        <w:pStyle w:val="a3"/>
        <w:numPr>
          <w:ilvl w:val="0"/>
          <w:numId w:val="18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فئة المستفيد .</w:t>
      </w:r>
    </w:p>
    <w:p w:rsidR="00D07D87" w:rsidRPr="00F730F8" w:rsidRDefault="00D07D87" w:rsidP="00F730F8">
      <w:pPr>
        <w:pStyle w:val="a3"/>
        <w:numPr>
          <w:ilvl w:val="0"/>
          <w:numId w:val="18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عدد </w:t>
      </w:r>
      <w:r w:rsidR="003B7CDE" w:rsidRPr="00F730F8">
        <w:rPr>
          <w:rFonts w:cs="محمد فنون متين 1" w:hint="cs"/>
          <w:sz w:val="28"/>
          <w:szCs w:val="28"/>
          <w:rtl/>
        </w:rPr>
        <w:t>أفراد</w:t>
      </w:r>
      <w:r w:rsidRPr="00F730F8">
        <w:rPr>
          <w:rFonts w:cs="محمد فنون متين 1" w:hint="cs"/>
          <w:sz w:val="28"/>
          <w:szCs w:val="28"/>
          <w:rtl/>
        </w:rPr>
        <w:t xml:space="preserve"> </w:t>
      </w:r>
      <w:r w:rsidR="003B7CDE" w:rsidRPr="00F730F8">
        <w:rPr>
          <w:rFonts w:cs="محمد فنون متين 1" w:hint="cs"/>
          <w:sz w:val="28"/>
          <w:szCs w:val="28"/>
          <w:rtl/>
        </w:rPr>
        <w:t>الآسرة</w:t>
      </w:r>
      <w:r w:rsidRPr="00F730F8">
        <w:rPr>
          <w:rFonts w:cs="محمد فنون متين 1" w:hint="cs"/>
          <w:sz w:val="28"/>
          <w:szCs w:val="28"/>
          <w:rtl/>
        </w:rPr>
        <w:t>.</w:t>
      </w:r>
    </w:p>
    <w:p w:rsidR="00D07D87" w:rsidRPr="00F730F8" w:rsidRDefault="00D07D87" w:rsidP="00F730F8">
      <w:pPr>
        <w:spacing w:after="0" w:line="240" w:lineRule="auto"/>
        <w:ind w:left="-283"/>
        <w:rPr>
          <w:rFonts w:cs="محمد فنون متين 1"/>
          <w:sz w:val="28"/>
          <w:szCs w:val="28"/>
        </w:rPr>
      </w:pPr>
    </w:p>
    <w:p w:rsidR="00D07D87" w:rsidRPr="00F730F8" w:rsidRDefault="00D07D87" w:rsidP="00F730F8">
      <w:pPr>
        <w:spacing w:after="0" w:line="240" w:lineRule="auto"/>
        <w:ind w:left="-283"/>
        <w:rPr>
          <w:rFonts w:cs="محمد فنون متين 1"/>
          <w:sz w:val="28"/>
          <w:szCs w:val="28"/>
          <w:u w:val="single"/>
          <w:rtl/>
        </w:rPr>
      </w:pPr>
      <w:r w:rsidRPr="00F730F8">
        <w:rPr>
          <w:rFonts w:cs="محمد فنون متين 1" w:hint="cs"/>
          <w:sz w:val="28"/>
          <w:szCs w:val="28"/>
          <w:u w:val="single"/>
          <w:rtl/>
        </w:rPr>
        <w:t>ضوابط دعم حج الفريضة  :</w:t>
      </w:r>
    </w:p>
    <w:p w:rsidR="00D07D87" w:rsidRPr="00F730F8" w:rsidRDefault="00D07D87" w:rsidP="00F730F8">
      <w:pPr>
        <w:pStyle w:val="a3"/>
        <w:numPr>
          <w:ilvl w:val="0"/>
          <w:numId w:val="6"/>
        </w:numPr>
        <w:spacing w:after="0" w:line="240" w:lineRule="auto"/>
        <w:ind w:left="-283" w:firstLine="0"/>
        <w:rPr>
          <w:rFonts w:cs="محمد فنون متين 1"/>
          <w:sz w:val="28"/>
          <w:szCs w:val="28"/>
          <w:rtl/>
        </w:rPr>
      </w:pPr>
      <w:r w:rsidRPr="00F730F8">
        <w:rPr>
          <w:rFonts w:cs="محمد فنون متين 1" w:hint="cs"/>
          <w:sz w:val="28"/>
          <w:szCs w:val="28"/>
          <w:rtl/>
        </w:rPr>
        <w:t>أن يكون سعودي الجنسية</w:t>
      </w:r>
    </w:p>
    <w:p w:rsidR="00D07D87" w:rsidRPr="00F730F8" w:rsidRDefault="00D07D87" w:rsidP="003B7CDE">
      <w:pPr>
        <w:pStyle w:val="a3"/>
        <w:numPr>
          <w:ilvl w:val="0"/>
          <w:numId w:val="6"/>
        </w:numPr>
        <w:spacing w:after="0" w:line="240" w:lineRule="auto"/>
        <w:ind w:left="-283" w:firstLine="0"/>
        <w:rPr>
          <w:rFonts w:cs="محمد فنون متين 1"/>
          <w:sz w:val="28"/>
          <w:szCs w:val="28"/>
          <w:rtl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مقيما </w:t>
      </w:r>
      <w:r w:rsidR="008B60F2" w:rsidRPr="00F730F8">
        <w:rPr>
          <w:rFonts w:cs="محمد فنون متين 1" w:hint="cs"/>
          <w:sz w:val="28"/>
          <w:szCs w:val="28"/>
          <w:rtl/>
        </w:rPr>
        <w:t xml:space="preserve">في نطاق </w:t>
      </w:r>
      <w:r w:rsidR="003B7CDE">
        <w:rPr>
          <w:rFonts w:cs="محمد فنون متين 1" w:hint="cs"/>
          <w:sz w:val="28"/>
          <w:szCs w:val="28"/>
          <w:rtl/>
        </w:rPr>
        <w:t>المنطقة .</w:t>
      </w:r>
    </w:p>
    <w:p w:rsidR="00D07D87" w:rsidRPr="00F730F8" w:rsidRDefault="00D07D87" w:rsidP="00F730F8">
      <w:pPr>
        <w:pStyle w:val="a3"/>
        <w:numPr>
          <w:ilvl w:val="0"/>
          <w:numId w:val="6"/>
        </w:numPr>
        <w:spacing w:after="0" w:line="240" w:lineRule="auto"/>
        <w:ind w:left="-283" w:firstLine="0"/>
        <w:rPr>
          <w:rFonts w:cs="محمد فنون متين 1"/>
          <w:sz w:val="28"/>
          <w:szCs w:val="28"/>
          <w:rtl/>
        </w:rPr>
      </w:pPr>
      <w:r w:rsidRPr="00F730F8">
        <w:rPr>
          <w:rFonts w:cs="محمد فنون متين 1" w:hint="cs"/>
          <w:sz w:val="28"/>
          <w:szCs w:val="28"/>
          <w:rtl/>
        </w:rPr>
        <w:t>من المستفيدين من خدمات الجمعية</w:t>
      </w:r>
      <w:r w:rsidR="003B7CDE">
        <w:rPr>
          <w:rFonts w:cs="محمد فنون متين 1" w:hint="cs"/>
          <w:sz w:val="28"/>
          <w:szCs w:val="28"/>
          <w:rtl/>
        </w:rPr>
        <w:t>.</w:t>
      </w:r>
    </w:p>
    <w:p w:rsidR="00D07D87" w:rsidRPr="00F730F8" w:rsidRDefault="00D07D87" w:rsidP="00F730F8">
      <w:pPr>
        <w:pStyle w:val="a3"/>
        <w:numPr>
          <w:ilvl w:val="0"/>
          <w:numId w:val="6"/>
        </w:numPr>
        <w:spacing w:after="0" w:line="240" w:lineRule="auto"/>
        <w:ind w:left="-283" w:firstLine="0"/>
        <w:rPr>
          <w:rFonts w:cs="محمد فنون متين 1"/>
          <w:sz w:val="28"/>
          <w:szCs w:val="28"/>
          <w:rtl/>
        </w:rPr>
      </w:pPr>
      <w:r w:rsidRPr="00F730F8">
        <w:rPr>
          <w:rFonts w:cs="محمد فنون متين 1" w:hint="cs"/>
          <w:sz w:val="28"/>
          <w:szCs w:val="28"/>
          <w:rtl/>
        </w:rPr>
        <w:t>من أهل السنة والجماعة</w:t>
      </w:r>
      <w:r w:rsidR="003B7CDE">
        <w:rPr>
          <w:rFonts w:cs="محمد فنون متين 1" w:hint="cs"/>
          <w:sz w:val="28"/>
          <w:szCs w:val="28"/>
          <w:rtl/>
        </w:rPr>
        <w:t>.</w:t>
      </w:r>
    </w:p>
    <w:p w:rsidR="00D07D87" w:rsidRPr="00F730F8" w:rsidRDefault="00D07D87" w:rsidP="003B7CDE">
      <w:pPr>
        <w:pStyle w:val="a3"/>
        <w:numPr>
          <w:ilvl w:val="0"/>
          <w:numId w:val="6"/>
        </w:numPr>
        <w:spacing w:after="0" w:line="240" w:lineRule="auto"/>
        <w:ind w:left="-283" w:firstLine="0"/>
        <w:rPr>
          <w:rFonts w:cs="محمد فنون متين 1"/>
          <w:sz w:val="28"/>
          <w:szCs w:val="28"/>
          <w:rtl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السن </w:t>
      </w:r>
      <w:r w:rsidR="003B7CDE">
        <w:rPr>
          <w:rFonts w:cs="محمد فنون متين 1" w:hint="cs"/>
          <w:sz w:val="28"/>
          <w:szCs w:val="28"/>
          <w:rtl/>
        </w:rPr>
        <w:t>18</w:t>
      </w:r>
      <w:r w:rsidRPr="00F730F8">
        <w:rPr>
          <w:rFonts w:cs="محمد فنون متين 1" w:hint="cs"/>
          <w:sz w:val="28"/>
          <w:szCs w:val="28"/>
          <w:rtl/>
        </w:rPr>
        <w:t xml:space="preserve"> سنة فما فوق</w:t>
      </w:r>
      <w:r w:rsidR="003B7CDE">
        <w:rPr>
          <w:rFonts w:cs="محمد فنون متين 1" w:hint="cs"/>
          <w:sz w:val="28"/>
          <w:szCs w:val="28"/>
          <w:rtl/>
        </w:rPr>
        <w:t>.</w:t>
      </w:r>
      <w:r w:rsidRPr="00F730F8">
        <w:rPr>
          <w:rFonts w:cs="محمد فنون متين 1" w:hint="cs"/>
          <w:sz w:val="28"/>
          <w:szCs w:val="28"/>
          <w:rtl/>
        </w:rPr>
        <w:t xml:space="preserve"> </w:t>
      </w:r>
    </w:p>
    <w:p w:rsidR="00D07D87" w:rsidRPr="00F730F8" w:rsidRDefault="00D07D87" w:rsidP="00F730F8">
      <w:pPr>
        <w:pStyle w:val="a3"/>
        <w:numPr>
          <w:ilvl w:val="0"/>
          <w:numId w:val="6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لم يسبق له الحج</w:t>
      </w:r>
      <w:r w:rsidR="003B7CDE">
        <w:rPr>
          <w:rFonts w:cs="محمد فنون متين 1" w:hint="cs"/>
          <w:sz w:val="28"/>
          <w:szCs w:val="28"/>
          <w:rtl/>
        </w:rPr>
        <w:t>.</w:t>
      </w:r>
    </w:p>
    <w:p w:rsidR="00D07D87" w:rsidRPr="00F730F8" w:rsidRDefault="003B7CDE" w:rsidP="00F730F8">
      <w:pPr>
        <w:pStyle w:val="a3"/>
        <w:numPr>
          <w:ilvl w:val="0"/>
          <w:numId w:val="6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>
        <w:rPr>
          <w:rFonts w:cs="محمد فنون متين 1" w:hint="cs"/>
          <w:sz w:val="28"/>
          <w:szCs w:val="28"/>
          <w:rtl/>
        </w:rPr>
        <w:t>وجود ميزانية للمشروع.</w:t>
      </w:r>
    </w:p>
    <w:p w:rsidR="00D07D87" w:rsidRPr="00F730F8" w:rsidRDefault="00D07D87" w:rsidP="00F730F8">
      <w:pPr>
        <w:spacing w:after="0" w:line="240" w:lineRule="auto"/>
        <w:ind w:left="-283"/>
        <w:rPr>
          <w:rFonts w:cs="محمد فنون متين 1"/>
          <w:sz w:val="28"/>
          <w:szCs w:val="28"/>
        </w:rPr>
      </w:pPr>
    </w:p>
    <w:p w:rsidR="00D07D87" w:rsidRPr="00F730F8" w:rsidRDefault="00D07D87" w:rsidP="00F730F8">
      <w:pPr>
        <w:spacing w:after="0" w:line="240" w:lineRule="auto"/>
        <w:ind w:left="-283"/>
        <w:rPr>
          <w:rFonts w:cs="محمد فنون متين 1"/>
          <w:sz w:val="28"/>
          <w:szCs w:val="28"/>
          <w:rtl/>
        </w:rPr>
      </w:pPr>
    </w:p>
    <w:p w:rsidR="00D07D87" w:rsidRPr="003B7CDE" w:rsidRDefault="003B7CDE" w:rsidP="003B7CDE">
      <w:pPr>
        <w:pStyle w:val="a3"/>
        <w:numPr>
          <w:ilvl w:val="4"/>
          <w:numId w:val="17"/>
        </w:numPr>
        <w:spacing w:after="0" w:line="240" w:lineRule="auto"/>
        <w:ind w:left="-283" w:hanging="142"/>
        <w:rPr>
          <w:rFonts w:cs="محمد فنون متين 1"/>
          <w:sz w:val="28"/>
          <w:szCs w:val="28"/>
          <w:rtl/>
        </w:rPr>
      </w:pPr>
      <w:r>
        <w:rPr>
          <w:rFonts w:cs="محمد فنون متين 1" w:hint="cs"/>
          <w:sz w:val="28"/>
          <w:szCs w:val="28"/>
          <w:rtl/>
        </w:rPr>
        <w:t xml:space="preserve"> </w:t>
      </w:r>
      <w:r w:rsidR="00D07D87" w:rsidRPr="003B7CDE">
        <w:rPr>
          <w:rFonts w:cs="محمد فنون متين 1" w:hint="cs"/>
          <w:sz w:val="28"/>
          <w:szCs w:val="28"/>
          <w:rtl/>
        </w:rPr>
        <w:t>ضوابط عامة :</w:t>
      </w:r>
    </w:p>
    <w:p w:rsidR="00D07D87" w:rsidRPr="00F730F8" w:rsidRDefault="00D07D87" w:rsidP="00F730F8">
      <w:pPr>
        <w:pStyle w:val="a3"/>
        <w:numPr>
          <w:ilvl w:val="0"/>
          <w:numId w:val="1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استلام </w:t>
      </w:r>
      <w:r w:rsidR="003B7CDE">
        <w:rPr>
          <w:rFonts w:cs="محمد فنون متين 1" w:hint="cs"/>
          <w:sz w:val="28"/>
          <w:szCs w:val="28"/>
          <w:rtl/>
        </w:rPr>
        <w:t>الطلب على أي خدمه لا يعني قبوله</w:t>
      </w:r>
      <w:r w:rsidRPr="00F730F8">
        <w:rPr>
          <w:rFonts w:cs="محمد فنون متين 1" w:hint="cs"/>
          <w:sz w:val="28"/>
          <w:szCs w:val="28"/>
          <w:rtl/>
        </w:rPr>
        <w:t>.</w:t>
      </w:r>
    </w:p>
    <w:p w:rsidR="00D07D87" w:rsidRPr="00F730F8" w:rsidRDefault="00D07D87" w:rsidP="00F730F8">
      <w:pPr>
        <w:pStyle w:val="a3"/>
        <w:numPr>
          <w:ilvl w:val="0"/>
          <w:numId w:val="1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>لا يتم استقبال الطل</w:t>
      </w:r>
      <w:r w:rsidR="003B7CDE">
        <w:rPr>
          <w:rFonts w:cs="محمد فنون متين 1" w:hint="cs"/>
          <w:sz w:val="28"/>
          <w:szCs w:val="28"/>
          <w:rtl/>
        </w:rPr>
        <w:t>ب إلا بعد اكتمال جميع المستندات</w:t>
      </w:r>
      <w:r w:rsidRPr="00F730F8">
        <w:rPr>
          <w:rFonts w:cs="محمد فنون متين 1" w:hint="cs"/>
          <w:sz w:val="28"/>
          <w:szCs w:val="28"/>
          <w:rtl/>
        </w:rPr>
        <w:t>.</w:t>
      </w:r>
    </w:p>
    <w:p w:rsidR="00D07D87" w:rsidRPr="00F730F8" w:rsidRDefault="00D07D87" w:rsidP="00F730F8">
      <w:pPr>
        <w:pStyle w:val="a3"/>
        <w:numPr>
          <w:ilvl w:val="0"/>
          <w:numId w:val="1"/>
        </w:numPr>
        <w:spacing w:after="0" w:line="240" w:lineRule="auto"/>
        <w:ind w:left="-283" w:firstLine="0"/>
        <w:rPr>
          <w:rFonts w:cs="محمد فنون متين 1"/>
          <w:sz w:val="28"/>
          <w:szCs w:val="28"/>
        </w:rPr>
      </w:pPr>
      <w:r w:rsidRPr="00F730F8">
        <w:rPr>
          <w:rFonts w:cs="محمد فنون متين 1" w:hint="cs"/>
          <w:sz w:val="28"/>
          <w:szCs w:val="28"/>
          <w:rtl/>
        </w:rPr>
        <w:t xml:space="preserve">لا </w:t>
      </w:r>
      <w:r w:rsidR="003B7CDE">
        <w:rPr>
          <w:rFonts w:cs="محمد فنون متين 1" w:hint="cs"/>
          <w:sz w:val="28"/>
          <w:szCs w:val="28"/>
          <w:rtl/>
        </w:rPr>
        <w:t>يتم استقبال الطلب إلا من صاحبه,</w:t>
      </w:r>
      <w:r w:rsidRPr="00F730F8">
        <w:rPr>
          <w:rFonts w:cs="محمد فنون متين 1" w:hint="cs"/>
          <w:sz w:val="28"/>
          <w:szCs w:val="28"/>
          <w:rtl/>
        </w:rPr>
        <w:t xml:space="preserve"> عدا </w:t>
      </w:r>
      <w:r w:rsidR="003B7CDE" w:rsidRPr="00F730F8">
        <w:rPr>
          <w:rFonts w:cs="محمد فنون متين 1" w:hint="cs"/>
          <w:sz w:val="28"/>
          <w:szCs w:val="28"/>
          <w:rtl/>
        </w:rPr>
        <w:t>الأيتام</w:t>
      </w:r>
      <w:r w:rsidR="003B7CDE">
        <w:rPr>
          <w:rFonts w:cs="محمد فنون متين 1" w:hint="cs"/>
          <w:sz w:val="28"/>
          <w:szCs w:val="28"/>
          <w:rtl/>
        </w:rPr>
        <w:t xml:space="preserve"> والمرضى وكبار السن.</w:t>
      </w:r>
    </w:p>
    <w:p w:rsidR="00D07D87" w:rsidRPr="00F730F8" w:rsidRDefault="00D07D87" w:rsidP="00F730F8">
      <w:pPr>
        <w:pStyle w:val="a3"/>
        <w:numPr>
          <w:ilvl w:val="0"/>
          <w:numId w:val="1"/>
        </w:numPr>
        <w:spacing w:after="0" w:line="240" w:lineRule="auto"/>
        <w:ind w:left="-283" w:firstLine="0"/>
        <w:rPr>
          <w:rFonts w:cs="محمد فنون متين 1"/>
          <w:sz w:val="32"/>
          <w:szCs w:val="32"/>
          <w:rtl/>
        </w:rPr>
      </w:pPr>
      <w:r w:rsidRPr="00F730F8">
        <w:rPr>
          <w:rFonts w:cs="محمد فنون متين 1" w:hint="cs"/>
          <w:sz w:val="28"/>
          <w:szCs w:val="28"/>
          <w:rtl/>
        </w:rPr>
        <w:t>الجمعية غير ملزمة بإعادة أوراق المتقدم</w:t>
      </w:r>
      <w:r w:rsidR="003B7CDE">
        <w:rPr>
          <w:rFonts w:cs="محمد فنون متين 1" w:hint="cs"/>
          <w:sz w:val="28"/>
          <w:szCs w:val="28"/>
          <w:rtl/>
        </w:rPr>
        <w:t xml:space="preserve"> </w:t>
      </w:r>
      <w:r w:rsidRPr="00F730F8">
        <w:rPr>
          <w:rFonts w:cs="محمد فنون متين 1" w:hint="cs"/>
          <w:sz w:val="28"/>
          <w:szCs w:val="28"/>
          <w:rtl/>
        </w:rPr>
        <w:t>في حالة عدم قبوله</w:t>
      </w:r>
      <w:r w:rsidRPr="00F730F8">
        <w:rPr>
          <w:rFonts w:cs="محمد فنون متين 1" w:hint="cs"/>
          <w:sz w:val="32"/>
          <w:szCs w:val="32"/>
          <w:rtl/>
        </w:rPr>
        <w:t>.</w:t>
      </w:r>
    </w:p>
    <w:p w:rsidR="00DC1F96" w:rsidRDefault="00DC1F96" w:rsidP="00F730F8">
      <w:pPr>
        <w:ind w:left="-283"/>
        <w:rPr>
          <w:rFonts w:cs="محمد فنون متين 1" w:hint="cs"/>
          <w:rtl/>
        </w:rPr>
      </w:pPr>
    </w:p>
    <w:p w:rsidR="003B7CDE" w:rsidRPr="005F4772" w:rsidRDefault="003B7CDE" w:rsidP="003B7CDE">
      <w:pPr>
        <w:pStyle w:val="a3"/>
        <w:numPr>
          <w:ilvl w:val="4"/>
          <w:numId w:val="17"/>
        </w:numPr>
        <w:ind w:left="-283" w:hanging="142"/>
        <w:rPr>
          <w:rFonts w:cs="محمد فنون متين 1" w:hint="cs"/>
          <w:rtl/>
        </w:rPr>
      </w:pPr>
      <w:r w:rsidRPr="005F4772">
        <w:rPr>
          <w:rFonts w:ascii="Lotus Linotype" w:hAnsi="Lotus Linotype" w:cs="محمد فنون متين 1" w:hint="cs"/>
          <w:b/>
          <w:bCs/>
          <w:sz w:val="24"/>
          <w:szCs w:val="34"/>
          <w:rtl/>
        </w:rPr>
        <w:t xml:space="preserve"> </w:t>
      </w:r>
      <w:r w:rsidRPr="005F4772">
        <w:rPr>
          <w:rFonts w:ascii="Lotus Linotype" w:hAnsi="Lotus Linotype" w:cs="محمد فنون متين 1"/>
          <w:b/>
          <w:bCs/>
          <w:sz w:val="24"/>
          <w:szCs w:val="34"/>
          <w:rtl/>
        </w:rPr>
        <w:t xml:space="preserve">اعتمد مجلس إدارة الجمعية هذه السياسة في الاجتماع رقم (12) بتاريخ 25/11/2019م وتحل هذه السياسة محل جميع سياسات </w:t>
      </w:r>
      <w:r w:rsidRPr="005F4772">
        <w:rPr>
          <w:rFonts w:ascii="Lotus Linotype" w:hAnsi="Lotus Linotype" w:cs="محمد فنون متين 1" w:hint="cs"/>
          <w:b/>
          <w:bCs/>
          <w:sz w:val="24"/>
          <w:szCs w:val="34"/>
          <w:rtl/>
        </w:rPr>
        <w:t>صرف المساعدات.</w:t>
      </w:r>
    </w:p>
    <w:p w:rsidR="003B7CDE" w:rsidRDefault="003B7CDE" w:rsidP="00F730F8">
      <w:pPr>
        <w:ind w:left="-283"/>
        <w:rPr>
          <w:rFonts w:cs="محمد فنون متين 1" w:hint="cs"/>
          <w:rtl/>
        </w:rPr>
      </w:pPr>
    </w:p>
    <w:p w:rsidR="003B7CDE" w:rsidRDefault="003B7CDE" w:rsidP="00F730F8">
      <w:pPr>
        <w:ind w:left="-283"/>
        <w:rPr>
          <w:rFonts w:cs="محمد فنون متين 1" w:hint="cs"/>
          <w:rtl/>
        </w:rPr>
      </w:pPr>
    </w:p>
    <w:p w:rsidR="003B7CDE" w:rsidRDefault="003B7CDE" w:rsidP="00F730F8">
      <w:pPr>
        <w:ind w:left="-283"/>
        <w:rPr>
          <w:rFonts w:cs="محمد فنون متين 1" w:hint="cs"/>
          <w:rtl/>
        </w:rPr>
      </w:pPr>
    </w:p>
    <w:p w:rsidR="003B7CDE" w:rsidRDefault="003B7CDE" w:rsidP="00F730F8">
      <w:pPr>
        <w:ind w:left="-283"/>
        <w:rPr>
          <w:rFonts w:cs="محمد فنون متين 1" w:hint="cs"/>
          <w:rtl/>
        </w:rPr>
      </w:pPr>
    </w:p>
    <w:p w:rsidR="003B7CDE" w:rsidRDefault="003B7CDE" w:rsidP="00F730F8">
      <w:pPr>
        <w:ind w:left="-283"/>
        <w:rPr>
          <w:rFonts w:cs="محمد فنون متين 1" w:hint="cs"/>
          <w:rtl/>
        </w:rPr>
      </w:pPr>
    </w:p>
    <w:p w:rsidR="003B7CDE" w:rsidRDefault="003B7CDE" w:rsidP="00F730F8">
      <w:pPr>
        <w:ind w:left="-283"/>
        <w:rPr>
          <w:rFonts w:cs="محمد فنون متين 1" w:hint="cs"/>
          <w:rtl/>
        </w:rPr>
      </w:pPr>
    </w:p>
    <w:p w:rsidR="003B7CDE" w:rsidRDefault="003B7CDE" w:rsidP="003B7CDE">
      <w:pPr>
        <w:autoSpaceDE w:val="0"/>
        <w:autoSpaceDN w:val="0"/>
        <w:adjustRightInd w:val="0"/>
        <w:spacing w:after="0" w:line="240" w:lineRule="auto"/>
        <w:ind w:left="-279"/>
        <w:rPr>
          <w:rFonts w:ascii="Sakkal Majalla" w:hAnsi="Sakkal Majalla" w:cs="محمد فنون متين 1" w:hint="cs"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>نقر نحن أعضاء مجلس الإدارة</w:t>
      </w:r>
      <w:r>
        <w:rPr>
          <w:rFonts w:ascii="Sakkal Majalla" w:hAnsi="Sakkal Majalla" w:cs="محمد فنون متين 1" w:hint="cs"/>
          <w:sz w:val="32"/>
          <w:szCs w:val="32"/>
          <w:rtl/>
        </w:rPr>
        <w:t xml:space="preserve"> على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الاطلاع و اعتماد سياسة </w:t>
      </w:r>
      <w:r>
        <w:rPr>
          <w:rFonts w:ascii="Sakkal Majalla" w:hAnsi="Sakkal Majalla" w:cs="محمد فنون متين 1" w:hint="cs"/>
          <w:sz w:val="32"/>
          <w:szCs w:val="32"/>
          <w:rtl/>
        </w:rPr>
        <w:t>صرف المساعدات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لتكون مرجعًا أساسيًا</w:t>
      </w:r>
      <w:r w:rsidRPr="0015670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>للجمعية :</w:t>
      </w:r>
    </w:p>
    <w:tbl>
      <w:tblPr>
        <w:tblpPr w:leftFromText="180" w:rightFromText="180" w:vertAnchor="page" w:horzAnchor="margin" w:tblpY="4231"/>
        <w:bidiVisual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118"/>
        <w:gridCol w:w="2694"/>
      </w:tblGrid>
      <w:tr w:rsidR="005F4772" w:rsidRPr="00884CA3" w:rsidTr="005F4772">
        <w:trPr>
          <w:trHeight w:val="558"/>
        </w:trPr>
        <w:tc>
          <w:tcPr>
            <w:tcW w:w="9781" w:type="dxa"/>
            <w:gridSpan w:val="3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أعضاء مجلس الإدارة</w:t>
            </w:r>
          </w:p>
        </w:tc>
      </w:tr>
      <w:tr w:rsidR="005F4772" w:rsidRPr="00884CA3" w:rsidTr="005F4772">
        <w:trPr>
          <w:trHeight w:val="410"/>
        </w:trPr>
        <w:tc>
          <w:tcPr>
            <w:tcW w:w="3969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18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الصفة</w:t>
            </w:r>
          </w:p>
        </w:tc>
        <w:tc>
          <w:tcPr>
            <w:tcW w:w="2694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5F4772" w:rsidRPr="00884CA3" w:rsidTr="005F4772">
        <w:trPr>
          <w:trHeight w:val="410"/>
        </w:trPr>
        <w:tc>
          <w:tcPr>
            <w:tcW w:w="3969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 بن فهد السعود</w:t>
            </w:r>
          </w:p>
        </w:tc>
        <w:tc>
          <w:tcPr>
            <w:tcW w:w="3118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رئيس مجلس الإدارة</w:t>
            </w:r>
          </w:p>
        </w:tc>
        <w:tc>
          <w:tcPr>
            <w:tcW w:w="2694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5F4772" w:rsidRPr="00884CA3" w:rsidTr="005F4772">
        <w:trPr>
          <w:trHeight w:val="410"/>
        </w:trPr>
        <w:tc>
          <w:tcPr>
            <w:tcW w:w="3969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سالم بن عبدالله الشويمان</w:t>
            </w:r>
          </w:p>
        </w:tc>
        <w:tc>
          <w:tcPr>
            <w:tcW w:w="3118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نائب رئيس مجلس الإدارة</w:t>
            </w:r>
          </w:p>
        </w:tc>
        <w:tc>
          <w:tcPr>
            <w:tcW w:w="2694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5F4772" w:rsidRPr="00884CA3" w:rsidTr="005F4772">
        <w:trPr>
          <w:trHeight w:val="410"/>
        </w:trPr>
        <w:tc>
          <w:tcPr>
            <w:tcW w:w="3969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 بن فهد الشايع</w:t>
            </w:r>
          </w:p>
        </w:tc>
        <w:tc>
          <w:tcPr>
            <w:tcW w:w="3118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أمين الصندوق</w:t>
            </w:r>
          </w:p>
        </w:tc>
        <w:tc>
          <w:tcPr>
            <w:tcW w:w="2694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5F4772" w:rsidRPr="00884CA3" w:rsidTr="005F4772">
        <w:trPr>
          <w:trHeight w:val="410"/>
        </w:trPr>
        <w:tc>
          <w:tcPr>
            <w:tcW w:w="3969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محمد بن علي المبارك </w:t>
            </w:r>
          </w:p>
        </w:tc>
        <w:tc>
          <w:tcPr>
            <w:tcW w:w="3118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الأمين العام</w:t>
            </w:r>
          </w:p>
        </w:tc>
        <w:tc>
          <w:tcPr>
            <w:tcW w:w="2694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5F4772" w:rsidRPr="00884CA3" w:rsidTr="005F4772">
        <w:trPr>
          <w:trHeight w:val="410"/>
        </w:trPr>
        <w:tc>
          <w:tcPr>
            <w:tcW w:w="3969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محمد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إبراهيم النوفل</w:t>
            </w:r>
          </w:p>
        </w:tc>
        <w:tc>
          <w:tcPr>
            <w:tcW w:w="3118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و</w:t>
            </w:r>
          </w:p>
        </w:tc>
        <w:tc>
          <w:tcPr>
            <w:tcW w:w="2694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5F4772" w:rsidRPr="00884CA3" w:rsidTr="005F4772">
        <w:trPr>
          <w:trHeight w:val="410"/>
        </w:trPr>
        <w:tc>
          <w:tcPr>
            <w:tcW w:w="3969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إبراهيم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أبو نيان</w:t>
            </w:r>
          </w:p>
        </w:tc>
        <w:tc>
          <w:tcPr>
            <w:tcW w:w="3118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694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5F4772" w:rsidRPr="00884CA3" w:rsidTr="005F4772">
        <w:trPr>
          <w:trHeight w:val="410"/>
        </w:trPr>
        <w:tc>
          <w:tcPr>
            <w:tcW w:w="3969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زيد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 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سعود المبارك</w:t>
            </w:r>
          </w:p>
        </w:tc>
        <w:tc>
          <w:tcPr>
            <w:tcW w:w="3118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694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5F4772" w:rsidRPr="00884CA3" w:rsidTr="005F4772">
        <w:trPr>
          <w:trHeight w:val="410"/>
        </w:trPr>
        <w:tc>
          <w:tcPr>
            <w:tcW w:w="3969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بن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 عبدالرحمن الشايع</w:t>
            </w:r>
          </w:p>
        </w:tc>
        <w:tc>
          <w:tcPr>
            <w:tcW w:w="3118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694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  <w:tr w:rsidR="005F4772" w:rsidRPr="00884CA3" w:rsidTr="005F4772">
        <w:trPr>
          <w:trHeight w:val="410"/>
        </w:trPr>
        <w:tc>
          <w:tcPr>
            <w:tcW w:w="3969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عبدالله </w:t>
            </w:r>
            <w:r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بن </w:t>
            </w: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عبدالرحمن الشايع</w:t>
            </w:r>
          </w:p>
        </w:tc>
        <w:tc>
          <w:tcPr>
            <w:tcW w:w="3118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عضو</w:t>
            </w:r>
          </w:p>
        </w:tc>
        <w:tc>
          <w:tcPr>
            <w:tcW w:w="2694" w:type="dxa"/>
          </w:tcPr>
          <w:p w:rsidR="005F4772" w:rsidRPr="00884CA3" w:rsidRDefault="005F4772" w:rsidP="005F4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3B7CDE" w:rsidRDefault="003B7CDE" w:rsidP="003B7CDE">
      <w:pPr>
        <w:autoSpaceDE w:val="0"/>
        <w:autoSpaceDN w:val="0"/>
        <w:adjustRightInd w:val="0"/>
        <w:spacing w:after="0" w:line="240" w:lineRule="auto"/>
        <w:ind w:left="-279"/>
        <w:rPr>
          <w:rFonts w:ascii="Sakkal Majalla" w:hAnsi="Sakkal Majalla" w:cs="محمد فنون متين 1" w:hint="cs"/>
          <w:sz w:val="32"/>
          <w:szCs w:val="32"/>
          <w:rtl/>
        </w:rPr>
      </w:pPr>
    </w:p>
    <w:p w:rsidR="003B7CDE" w:rsidRDefault="003B7CDE" w:rsidP="003B7CDE">
      <w:pPr>
        <w:autoSpaceDE w:val="0"/>
        <w:autoSpaceDN w:val="0"/>
        <w:adjustRightInd w:val="0"/>
        <w:spacing w:after="0" w:line="240" w:lineRule="auto"/>
        <w:ind w:left="-279"/>
        <w:rPr>
          <w:rFonts w:ascii="Sakkal Majalla" w:hAnsi="Sakkal Majalla" w:cs="محمد فنون متين 1" w:hint="cs"/>
          <w:sz w:val="32"/>
          <w:szCs w:val="32"/>
          <w:rtl/>
        </w:rPr>
      </w:pP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نقر نحن </w:t>
      </w:r>
      <w:r>
        <w:rPr>
          <w:rFonts w:ascii="Sakkal Majalla" w:hAnsi="Sakkal Majalla" w:cs="محمد فنون متين 1" w:hint="cs"/>
          <w:sz w:val="32"/>
          <w:szCs w:val="32"/>
          <w:rtl/>
        </w:rPr>
        <w:t>الموظفين على اطلاعنا</w:t>
      </w:r>
      <w:r w:rsidRPr="00156708">
        <w:rPr>
          <w:rFonts w:ascii="Sakkal Majalla" w:hAnsi="Sakkal Majalla" w:cs="محمد فنون متين 1" w:hint="cs"/>
          <w:sz w:val="32"/>
          <w:szCs w:val="32"/>
          <w:rtl/>
        </w:rPr>
        <w:t xml:space="preserve"> </w:t>
      </w:r>
      <w:r>
        <w:rPr>
          <w:rFonts w:ascii="Sakkal Majalla" w:hAnsi="Sakkal Majalla" w:cs="محمد فنون متين 1" w:hint="cs"/>
          <w:sz w:val="32"/>
          <w:szCs w:val="32"/>
          <w:rtl/>
        </w:rPr>
        <w:t>وعلمنا بسياسة صرف المساعدات :</w:t>
      </w:r>
    </w:p>
    <w:p w:rsidR="003B7CDE" w:rsidRPr="00156708" w:rsidRDefault="003B7CDE" w:rsidP="003B7CDE">
      <w:pPr>
        <w:autoSpaceDE w:val="0"/>
        <w:autoSpaceDN w:val="0"/>
        <w:adjustRightInd w:val="0"/>
        <w:spacing w:after="0" w:line="240" w:lineRule="auto"/>
        <w:ind w:left="-279"/>
        <w:rPr>
          <w:rFonts w:ascii="Sakkal Majalla" w:hAnsi="Sakkal Majalla" w:cs="Sakkal Majalla" w:hint="cs"/>
          <w:b/>
          <w:bCs/>
          <w:sz w:val="32"/>
          <w:szCs w:val="32"/>
          <w:rtl/>
        </w:rPr>
      </w:pPr>
    </w:p>
    <w:tbl>
      <w:tblPr>
        <w:bidiVisual/>
        <w:tblW w:w="0" w:type="auto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5"/>
        <w:gridCol w:w="3135"/>
        <w:gridCol w:w="2944"/>
      </w:tblGrid>
      <w:tr w:rsidR="003B7CDE" w:rsidRPr="00884CA3" w:rsidTr="003B7CDE">
        <w:tc>
          <w:tcPr>
            <w:tcW w:w="9664" w:type="dxa"/>
            <w:gridSpan w:val="3"/>
          </w:tcPr>
          <w:p w:rsidR="003B7CDE" w:rsidRPr="00884CA3" w:rsidRDefault="003B7CDE" w:rsidP="0090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/>
                <w:sz w:val="28"/>
                <w:szCs w:val="28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الموظفين</w:t>
            </w:r>
          </w:p>
        </w:tc>
      </w:tr>
      <w:tr w:rsidR="003B7CDE" w:rsidRPr="00884CA3" w:rsidTr="003B7CDE">
        <w:tc>
          <w:tcPr>
            <w:tcW w:w="3585" w:type="dxa"/>
          </w:tcPr>
          <w:p w:rsidR="003B7CDE" w:rsidRPr="00884CA3" w:rsidRDefault="003B7CDE" w:rsidP="0090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3135" w:type="dxa"/>
          </w:tcPr>
          <w:p w:rsidR="003B7CDE" w:rsidRPr="00884CA3" w:rsidRDefault="003B7CDE" w:rsidP="0090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الوظيفة</w:t>
            </w:r>
          </w:p>
        </w:tc>
        <w:tc>
          <w:tcPr>
            <w:tcW w:w="2944" w:type="dxa"/>
          </w:tcPr>
          <w:p w:rsidR="003B7CDE" w:rsidRPr="00884CA3" w:rsidRDefault="003B7CDE" w:rsidP="0090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التوقيع</w:t>
            </w:r>
          </w:p>
        </w:tc>
      </w:tr>
      <w:tr w:rsidR="003B7CDE" w:rsidRPr="00884CA3" w:rsidTr="003B7CDE">
        <w:tc>
          <w:tcPr>
            <w:tcW w:w="3585" w:type="dxa"/>
          </w:tcPr>
          <w:p w:rsidR="003B7CDE" w:rsidRPr="00884CA3" w:rsidRDefault="003B7CDE" w:rsidP="0090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حامد بن حسين المطيري</w:t>
            </w:r>
          </w:p>
        </w:tc>
        <w:tc>
          <w:tcPr>
            <w:tcW w:w="3135" w:type="dxa"/>
          </w:tcPr>
          <w:p w:rsidR="003B7CDE" w:rsidRPr="00884CA3" w:rsidRDefault="003B7CDE" w:rsidP="0090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المدير التنفيذي</w:t>
            </w:r>
          </w:p>
        </w:tc>
        <w:tc>
          <w:tcPr>
            <w:tcW w:w="2944" w:type="dxa"/>
          </w:tcPr>
          <w:p w:rsidR="003B7CDE" w:rsidRPr="00884CA3" w:rsidRDefault="003B7CDE" w:rsidP="0090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</w:p>
        </w:tc>
      </w:tr>
      <w:tr w:rsidR="003B7CDE" w:rsidRPr="00884CA3" w:rsidTr="003B7CDE">
        <w:tc>
          <w:tcPr>
            <w:tcW w:w="3585" w:type="dxa"/>
          </w:tcPr>
          <w:p w:rsidR="003B7CDE" w:rsidRPr="00884CA3" w:rsidRDefault="003B7CDE" w:rsidP="0090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فهد بن عاقل المطيري</w:t>
            </w:r>
          </w:p>
        </w:tc>
        <w:tc>
          <w:tcPr>
            <w:tcW w:w="3135" w:type="dxa"/>
          </w:tcPr>
          <w:p w:rsidR="003B7CDE" w:rsidRPr="00884CA3" w:rsidRDefault="003B7CDE" w:rsidP="0090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المحاسب</w:t>
            </w:r>
          </w:p>
        </w:tc>
        <w:tc>
          <w:tcPr>
            <w:tcW w:w="2944" w:type="dxa"/>
          </w:tcPr>
          <w:p w:rsidR="003B7CDE" w:rsidRPr="00884CA3" w:rsidRDefault="003B7CDE" w:rsidP="0090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</w:p>
        </w:tc>
      </w:tr>
      <w:tr w:rsidR="003B7CDE" w:rsidRPr="00884CA3" w:rsidTr="003B7CDE">
        <w:tc>
          <w:tcPr>
            <w:tcW w:w="3585" w:type="dxa"/>
          </w:tcPr>
          <w:p w:rsidR="003B7CDE" w:rsidRPr="00884CA3" w:rsidRDefault="003B7CDE" w:rsidP="0090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 xml:space="preserve">فتح الرحمن دراج سالم </w:t>
            </w:r>
          </w:p>
        </w:tc>
        <w:tc>
          <w:tcPr>
            <w:tcW w:w="3135" w:type="dxa"/>
          </w:tcPr>
          <w:p w:rsidR="003B7CDE" w:rsidRPr="00884CA3" w:rsidRDefault="003B7CDE" w:rsidP="0090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  <w:r w:rsidRPr="00884CA3"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  <w:t>عامل</w:t>
            </w:r>
          </w:p>
        </w:tc>
        <w:tc>
          <w:tcPr>
            <w:tcW w:w="2944" w:type="dxa"/>
          </w:tcPr>
          <w:p w:rsidR="003B7CDE" w:rsidRPr="00884CA3" w:rsidRDefault="003B7CDE" w:rsidP="00903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kkal Majalla" w:hAnsi="Sakkal Majalla" w:cs="محمد فنون متين 1" w:hint="cs"/>
                <w:sz w:val="32"/>
                <w:szCs w:val="32"/>
                <w:rtl/>
              </w:rPr>
            </w:pPr>
          </w:p>
        </w:tc>
      </w:tr>
    </w:tbl>
    <w:p w:rsidR="003B7CDE" w:rsidRDefault="003B7CDE" w:rsidP="005F4772">
      <w:pPr>
        <w:rPr>
          <w:rFonts w:cs="محمد فنون متين 1" w:hint="cs"/>
          <w:rtl/>
        </w:rPr>
      </w:pPr>
    </w:p>
    <w:p w:rsidR="003B7CDE" w:rsidRDefault="003B7CDE" w:rsidP="00F730F8">
      <w:pPr>
        <w:ind w:left="-283"/>
        <w:rPr>
          <w:rFonts w:cs="محمد فنون متين 1" w:hint="cs"/>
          <w:rtl/>
        </w:rPr>
      </w:pPr>
    </w:p>
    <w:p w:rsidR="003B7CDE" w:rsidRDefault="003B7CDE" w:rsidP="00F730F8">
      <w:pPr>
        <w:ind w:left="-283"/>
        <w:rPr>
          <w:rFonts w:cs="محمد فنون متين 1" w:hint="cs"/>
          <w:rtl/>
        </w:rPr>
      </w:pPr>
    </w:p>
    <w:p w:rsidR="003B7CDE" w:rsidRDefault="003B7CDE" w:rsidP="00F730F8">
      <w:pPr>
        <w:ind w:left="-283"/>
        <w:rPr>
          <w:rFonts w:cs="محمد فنون متين 1" w:hint="cs"/>
          <w:rtl/>
        </w:rPr>
      </w:pPr>
    </w:p>
    <w:p w:rsidR="003B7CDE" w:rsidRPr="00F730F8" w:rsidRDefault="003B7CDE" w:rsidP="00F730F8">
      <w:pPr>
        <w:ind w:left="-283"/>
        <w:rPr>
          <w:rFonts w:cs="محمد فنون متين 1"/>
        </w:rPr>
      </w:pPr>
    </w:p>
    <w:sectPr w:rsidR="003B7CDE" w:rsidRPr="00F730F8" w:rsidSect="003B7CDE">
      <w:footerReference w:type="default" r:id="rId7"/>
      <w:pgSz w:w="11906" w:h="16838"/>
      <w:pgMar w:top="2269" w:right="1274" w:bottom="1418" w:left="567" w:header="709" w:footer="591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22E" w:rsidRDefault="00F5322E">
      <w:pPr>
        <w:spacing w:after="0" w:line="240" w:lineRule="auto"/>
      </w:pPr>
      <w:r>
        <w:separator/>
      </w:r>
    </w:p>
  </w:endnote>
  <w:endnote w:type="continuationSeparator" w:id="1">
    <w:p w:rsidR="00F5322E" w:rsidRDefault="00F53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محمد فنون متين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 Aqeeq Bold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 Linotype">
    <w:altName w:val="Arial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229730682"/>
      <w:docPartObj>
        <w:docPartGallery w:val="Page Numbers (Bottom of Page)"/>
        <w:docPartUnique/>
      </w:docPartObj>
    </w:sdtPr>
    <w:sdtContent>
      <w:p w:rsidR="006A1E3F" w:rsidRDefault="00C6388B">
        <w:pPr>
          <w:pStyle w:val="a4"/>
          <w:jc w:val="center"/>
        </w:pPr>
        <w:r>
          <w:fldChar w:fldCharType="begin"/>
        </w:r>
        <w:r w:rsidR="00194DA0">
          <w:instrText>PAGE   \* MERGEFORMAT</w:instrText>
        </w:r>
        <w:r>
          <w:fldChar w:fldCharType="separate"/>
        </w:r>
        <w:r w:rsidR="005F4772" w:rsidRPr="005F4772">
          <w:rPr>
            <w:noProof/>
            <w:rtl/>
            <w:lang w:val="ar-SA"/>
          </w:rPr>
          <w:t>6</w:t>
        </w:r>
        <w:r>
          <w:fldChar w:fldCharType="end"/>
        </w:r>
      </w:p>
    </w:sdtContent>
  </w:sdt>
  <w:p w:rsidR="006A1E3F" w:rsidRDefault="00F532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22E" w:rsidRDefault="00F5322E">
      <w:pPr>
        <w:spacing w:after="0" w:line="240" w:lineRule="auto"/>
      </w:pPr>
      <w:r>
        <w:separator/>
      </w:r>
    </w:p>
  </w:footnote>
  <w:footnote w:type="continuationSeparator" w:id="1">
    <w:p w:rsidR="00F5322E" w:rsidRDefault="00F532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2139"/>
    <w:multiLevelType w:val="hybridMultilevel"/>
    <w:tmpl w:val="6E82F3BA"/>
    <w:lvl w:ilvl="0" w:tplc="04090013">
      <w:start w:val="1"/>
      <w:numFmt w:val="arabicAlpha"/>
      <w:lvlText w:val="%1-"/>
      <w:lvlJc w:val="center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3B450ED"/>
    <w:multiLevelType w:val="hybridMultilevel"/>
    <w:tmpl w:val="C1C4103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9010CEB"/>
    <w:multiLevelType w:val="hybridMultilevel"/>
    <w:tmpl w:val="9E5EFD8C"/>
    <w:lvl w:ilvl="0" w:tplc="04090013">
      <w:start w:val="1"/>
      <w:numFmt w:val="arabicAlpha"/>
      <w:lvlText w:val="%1-"/>
      <w:lvlJc w:val="center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B2C3BC8"/>
    <w:multiLevelType w:val="hybridMultilevel"/>
    <w:tmpl w:val="5D4C9EBC"/>
    <w:lvl w:ilvl="0" w:tplc="3C305708">
      <w:start w:val="1"/>
      <w:numFmt w:val="bullet"/>
      <w:lvlText w:val=""/>
      <w:lvlJc w:val="left"/>
      <w:pPr>
        <w:ind w:left="77" w:hanging="360"/>
      </w:pPr>
      <w:rPr>
        <w:rFonts w:ascii="Symbol" w:eastAsiaTheme="minorHAnsi" w:hAnsi="Symbol" w:cs="محمد فنون متين 1" w:hint="default"/>
      </w:rPr>
    </w:lvl>
    <w:lvl w:ilvl="1" w:tplc="04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4">
    <w:nsid w:val="0B416834"/>
    <w:multiLevelType w:val="hybridMultilevel"/>
    <w:tmpl w:val="AD123856"/>
    <w:lvl w:ilvl="0" w:tplc="96EAFE50">
      <w:start w:val="1"/>
      <w:numFmt w:val="decimal"/>
      <w:lvlText w:val="%1."/>
      <w:lvlJc w:val="left"/>
      <w:pPr>
        <w:ind w:left="720" w:hanging="360"/>
      </w:pPr>
      <w:rPr>
        <w:rFonts w:cs="Ara Aqeeq Bold" w:hint="default"/>
        <w:color w:val="2E74B5" w:themeColor="accent1" w:themeShade="BF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arabicAlpha"/>
      <w:lvlText w:val="%4-"/>
      <w:lvlJc w:val="center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E3C07"/>
    <w:multiLevelType w:val="hybridMultilevel"/>
    <w:tmpl w:val="70246F4C"/>
    <w:lvl w:ilvl="0" w:tplc="4D644B02">
      <w:start w:val="1"/>
      <w:numFmt w:val="arabicAlpha"/>
      <w:lvlText w:val="%1-"/>
      <w:lvlJc w:val="center"/>
      <w:pPr>
        <w:ind w:left="216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5D12EC8"/>
    <w:multiLevelType w:val="hybridMultilevel"/>
    <w:tmpl w:val="F31E4FC4"/>
    <w:lvl w:ilvl="0" w:tplc="438E1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DAE4430">
      <w:start w:val="8"/>
      <w:numFmt w:val="arabicAlpha"/>
      <w:lvlText w:val="%2-"/>
      <w:lvlJc w:val="left"/>
      <w:pPr>
        <w:ind w:left="12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122A6"/>
    <w:multiLevelType w:val="hybridMultilevel"/>
    <w:tmpl w:val="4AE6D9C4"/>
    <w:lvl w:ilvl="0" w:tplc="43EE5D4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164650"/>
    <w:multiLevelType w:val="hybridMultilevel"/>
    <w:tmpl w:val="BABC32D4"/>
    <w:lvl w:ilvl="0" w:tplc="4F6A182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3">
      <w:start w:val="1"/>
      <w:numFmt w:val="arabicAlpha"/>
      <w:lvlText w:val="%3-"/>
      <w:lvlJc w:val="center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36F16"/>
    <w:multiLevelType w:val="hybridMultilevel"/>
    <w:tmpl w:val="F77625A8"/>
    <w:lvl w:ilvl="0" w:tplc="BCDAB0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8C23B1"/>
    <w:multiLevelType w:val="hybridMultilevel"/>
    <w:tmpl w:val="AEDCC1B4"/>
    <w:lvl w:ilvl="0" w:tplc="92A8E02A">
      <w:start w:val="1"/>
      <w:numFmt w:val="decimal"/>
      <w:lvlText w:val="%1."/>
      <w:lvlJc w:val="left"/>
      <w:pPr>
        <w:ind w:left="360" w:hanging="360"/>
      </w:pPr>
      <w:rPr>
        <w:rFonts w:cs="Ara Aqeeq Bold" w:hint="default"/>
        <w:color w:val="C45911" w:themeColor="accent2" w:themeShade="BF"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FB32EA"/>
    <w:multiLevelType w:val="hybridMultilevel"/>
    <w:tmpl w:val="06E6DEA6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30C241CE"/>
    <w:multiLevelType w:val="hybridMultilevel"/>
    <w:tmpl w:val="69B0FA0E"/>
    <w:lvl w:ilvl="0" w:tplc="04090013">
      <w:start w:val="1"/>
      <w:numFmt w:val="arabicAlpha"/>
      <w:lvlText w:val="%1-"/>
      <w:lvlJc w:val="center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68C4996"/>
    <w:multiLevelType w:val="hybridMultilevel"/>
    <w:tmpl w:val="68502D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AD63762"/>
    <w:multiLevelType w:val="hybridMultilevel"/>
    <w:tmpl w:val="B77A6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7098E"/>
    <w:multiLevelType w:val="hybridMultilevel"/>
    <w:tmpl w:val="5CA4803A"/>
    <w:lvl w:ilvl="0" w:tplc="43686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855DA"/>
    <w:multiLevelType w:val="hybridMultilevel"/>
    <w:tmpl w:val="F77625A8"/>
    <w:lvl w:ilvl="0" w:tplc="BCDAB0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70A91"/>
    <w:multiLevelType w:val="hybridMultilevel"/>
    <w:tmpl w:val="268C186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6C61106D"/>
    <w:multiLevelType w:val="hybridMultilevel"/>
    <w:tmpl w:val="B402492E"/>
    <w:lvl w:ilvl="0" w:tplc="BCDAB0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3">
      <w:start w:val="1"/>
      <w:numFmt w:val="arabicAlpha"/>
      <w:lvlText w:val="%3-"/>
      <w:lvlJc w:val="center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3">
      <w:start w:val="1"/>
      <w:numFmt w:val="arabicAlpha"/>
      <w:lvlText w:val="%5-"/>
      <w:lvlJc w:val="center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E0523"/>
    <w:multiLevelType w:val="hybridMultilevel"/>
    <w:tmpl w:val="8692139C"/>
    <w:lvl w:ilvl="0" w:tplc="BCDAB00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3">
      <w:start w:val="1"/>
      <w:numFmt w:val="arabicAlpha"/>
      <w:lvlText w:val="%3-"/>
      <w:lvlJc w:val="center"/>
      <w:pPr>
        <w:ind w:left="2160" w:hanging="180"/>
      </w:pPr>
    </w:lvl>
    <w:lvl w:ilvl="3" w:tplc="04090013">
      <w:start w:val="1"/>
      <w:numFmt w:val="arabicAlpha"/>
      <w:lvlText w:val="%4-"/>
      <w:lvlJc w:val="center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9326EB"/>
    <w:multiLevelType w:val="hybridMultilevel"/>
    <w:tmpl w:val="0394993A"/>
    <w:lvl w:ilvl="0" w:tplc="B282C0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5076D"/>
    <w:multiLevelType w:val="hybridMultilevel"/>
    <w:tmpl w:val="13481F20"/>
    <w:lvl w:ilvl="0" w:tplc="6E88E71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2">
    <w:nsid w:val="7294729E"/>
    <w:multiLevelType w:val="hybridMultilevel"/>
    <w:tmpl w:val="1C66D898"/>
    <w:lvl w:ilvl="0" w:tplc="C07CD29A">
      <w:start w:val="8"/>
      <w:numFmt w:val="arabicAlpha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>
    <w:nsid w:val="76706A29"/>
    <w:multiLevelType w:val="hybridMultilevel"/>
    <w:tmpl w:val="9C5E40C2"/>
    <w:lvl w:ilvl="0" w:tplc="462C84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1B20A6"/>
    <w:multiLevelType w:val="hybridMultilevel"/>
    <w:tmpl w:val="7A964EBA"/>
    <w:lvl w:ilvl="0" w:tplc="4F6A182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23224"/>
    <w:multiLevelType w:val="hybridMultilevel"/>
    <w:tmpl w:val="D402F1D8"/>
    <w:lvl w:ilvl="0" w:tplc="9B5A377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BE02297"/>
    <w:multiLevelType w:val="hybridMultilevel"/>
    <w:tmpl w:val="B3CAC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4"/>
  </w:num>
  <w:num w:numId="4">
    <w:abstractNumId w:val="16"/>
  </w:num>
  <w:num w:numId="5">
    <w:abstractNumId w:val="10"/>
  </w:num>
  <w:num w:numId="6">
    <w:abstractNumId w:val="12"/>
  </w:num>
  <w:num w:numId="7">
    <w:abstractNumId w:val="5"/>
  </w:num>
  <w:num w:numId="8">
    <w:abstractNumId w:val="1"/>
  </w:num>
  <w:num w:numId="9">
    <w:abstractNumId w:val="2"/>
  </w:num>
  <w:num w:numId="10">
    <w:abstractNumId w:val="11"/>
  </w:num>
  <w:num w:numId="11">
    <w:abstractNumId w:val="0"/>
  </w:num>
  <w:num w:numId="12">
    <w:abstractNumId w:val="4"/>
  </w:num>
  <w:num w:numId="13">
    <w:abstractNumId w:val="19"/>
  </w:num>
  <w:num w:numId="14">
    <w:abstractNumId w:val="8"/>
  </w:num>
  <w:num w:numId="15">
    <w:abstractNumId w:val="18"/>
  </w:num>
  <w:num w:numId="16">
    <w:abstractNumId w:val="14"/>
  </w:num>
  <w:num w:numId="17">
    <w:abstractNumId w:val="6"/>
  </w:num>
  <w:num w:numId="18">
    <w:abstractNumId w:val="13"/>
  </w:num>
  <w:num w:numId="19">
    <w:abstractNumId w:val="17"/>
  </w:num>
  <w:num w:numId="20">
    <w:abstractNumId w:val="20"/>
  </w:num>
  <w:num w:numId="21">
    <w:abstractNumId w:val="23"/>
  </w:num>
  <w:num w:numId="22">
    <w:abstractNumId w:val="25"/>
  </w:num>
  <w:num w:numId="23">
    <w:abstractNumId w:val="7"/>
  </w:num>
  <w:num w:numId="24">
    <w:abstractNumId w:val="15"/>
  </w:num>
  <w:num w:numId="25">
    <w:abstractNumId w:val="3"/>
  </w:num>
  <w:num w:numId="26">
    <w:abstractNumId w:val="21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13E8"/>
    <w:rsid w:val="00015D9A"/>
    <w:rsid w:val="00194DA0"/>
    <w:rsid w:val="003B7CDE"/>
    <w:rsid w:val="003E08D2"/>
    <w:rsid w:val="005B4F7A"/>
    <w:rsid w:val="005F4772"/>
    <w:rsid w:val="006633EC"/>
    <w:rsid w:val="008B60F2"/>
    <w:rsid w:val="00935783"/>
    <w:rsid w:val="00A913E8"/>
    <w:rsid w:val="00C6388B"/>
    <w:rsid w:val="00D07D87"/>
    <w:rsid w:val="00DC1F96"/>
    <w:rsid w:val="00F05DF1"/>
    <w:rsid w:val="00F5322E"/>
    <w:rsid w:val="00F730F8"/>
    <w:rsid w:val="00FF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87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D87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D07D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uiPriority w:val="99"/>
    <w:rsid w:val="00D07D87"/>
  </w:style>
  <w:style w:type="table" w:styleId="a5">
    <w:name w:val="Table Grid"/>
    <w:basedOn w:val="a1"/>
    <w:uiPriority w:val="59"/>
    <w:rsid w:val="00D07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جمعية البر الخيرية بالمظيلف</dc:creator>
  <cp:keywords/>
  <dc:description/>
  <cp:lastModifiedBy>إدارة جمعية البر</cp:lastModifiedBy>
  <cp:revision>5</cp:revision>
  <cp:lastPrinted>2019-11-25T08:09:00Z</cp:lastPrinted>
  <dcterms:created xsi:type="dcterms:W3CDTF">2019-10-10T06:22:00Z</dcterms:created>
  <dcterms:modified xsi:type="dcterms:W3CDTF">2019-11-25T08:18:00Z</dcterms:modified>
</cp:coreProperties>
</file>